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CA3E8">
      <w:pPr>
        <w:jc w:val="center"/>
        <w:rPr>
          <w:rFonts w:hint="default" w:ascii="Times New Roman" w:hAnsi="Times New Roman" w:cs="Times New Roman"/>
          <w:sz w:val="44"/>
          <w:szCs w:val="44"/>
          <w:u w:val="single"/>
          <w:lang w:val="en-GB"/>
        </w:rPr>
      </w:pPr>
      <w:r>
        <w:rPr>
          <w:rFonts w:hint="default" w:ascii="Times New Roman" w:hAnsi="Times New Roman" w:cs="Times New Roman"/>
          <w:sz w:val="44"/>
          <w:szCs w:val="44"/>
          <w:u w:val="single"/>
          <w:lang w:val="en-GB"/>
        </w:rPr>
        <w:t>Propolis ,Roy</w:t>
      </w:r>
      <w:bookmarkStart w:id="0" w:name="_GoBack"/>
      <w:bookmarkEnd w:id="0"/>
      <w:r>
        <w:rPr>
          <w:rFonts w:hint="default" w:ascii="Times New Roman" w:hAnsi="Times New Roman" w:cs="Times New Roman"/>
          <w:sz w:val="44"/>
          <w:szCs w:val="44"/>
          <w:u w:val="single"/>
          <w:lang w:val="en-GB"/>
        </w:rPr>
        <w:t xml:space="preserve">al Jelly and Bee pollen Production Techniques </w:t>
      </w:r>
    </w:p>
    <w:p w14:paraId="53544CF1">
      <w:pPr>
        <w:jc w:val="center"/>
        <w:rPr>
          <w:rFonts w:hint="default" w:ascii="Times New Roman" w:hAnsi="Times New Roman" w:cs="Times New Roman"/>
          <w:sz w:val="44"/>
          <w:szCs w:val="44"/>
          <w:u w:val="single"/>
          <w:lang w:val="en-GB"/>
        </w:rPr>
      </w:pPr>
    </w:p>
    <w:p w14:paraId="4EF897E3">
      <w:pPr>
        <w:jc w:val="center"/>
        <w:rPr>
          <w:rFonts w:hint="default" w:ascii="Times New Roman" w:hAnsi="Times New Roman" w:cs="Times New Roman"/>
          <w:sz w:val="44"/>
          <w:szCs w:val="44"/>
          <w:u w:val="single"/>
          <w:lang w:val="en-GB"/>
        </w:rPr>
      </w:pPr>
    </w:p>
    <w:p w14:paraId="0E30A33A">
      <w:pPr>
        <w:jc w:val="center"/>
        <w:rPr>
          <w:rFonts w:hint="default" w:ascii="Times New Roman" w:hAnsi="Times New Roman" w:cs="Times New Roman"/>
          <w:sz w:val="44"/>
          <w:szCs w:val="44"/>
          <w:u w:val="single"/>
          <w:lang w:val="en-GB"/>
        </w:rPr>
      </w:pPr>
    </w:p>
    <w:p w14:paraId="194BF3E3">
      <w:pPr>
        <w:jc w:val="center"/>
        <w:rPr>
          <w:rFonts w:hint="default" w:ascii="Times New Roman" w:hAnsi="Times New Roman" w:cs="Times New Roman"/>
          <w:sz w:val="44"/>
          <w:szCs w:val="44"/>
          <w:u w:val="single"/>
          <w:lang w:val="en-GB"/>
        </w:rPr>
      </w:pPr>
    </w:p>
    <w:p w14:paraId="48B90F4B">
      <w:p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Submitted By:</w:t>
      </w:r>
    </w:p>
    <w:p w14:paraId="12236A93">
      <w:p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K.KIRUBHAHARAN </w:t>
      </w:r>
    </w:p>
    <w:p w14:paraId="3539E691">
      <w:pPr>
        <w:numPr>
          <w:numId w:val="0"/>
        </w:numPr>
        <w:jc w:val="center"/>
        <w:rPr>
          <w:rFonts w:hint="default" w:ascii="Times New Roman" w:hAnsi="Times New Roman" w:cs="Times New Roman"/>
          <w:b/>
          <w:bCs/>
          <w:sz w:val="44"/>
          <w:szCs w:val="44"/>
          <w:u w:val="none"/>
          <w:lang w:val="en-GB"/>
        </w:rPr>
      </w:pPr>
    </w:p>
    <w:p w14:paraId="55CA504B">
      <w:pPr>
        <w:numPr>
          <w:numId w:val="0"/>
        </w:numPr>
        <w:jc w:val="center"/>
        <w:rPr>
          <w:rFonts w:hint="default" w:ascii="Times New Roman" w:hAnsi="Times New Roman" w:cs="Times New Roman"/>
          <w:b/>
          <w:bCs/>
          <w:sz w:val="44"/>
          <w:szCs w:val="44"/>
          <w:u w:val="none"/>
          <w:lang w:val="en-GB"/>
        </w:rPr>
      </w:pPr>
    </w:p>
    <w:p w14:paraId="121F72CC">
      <w:pPr>
        <w:numPr>
          <w:numId w:val="0"/>
        </w:numPr>
        <w:jc w:val="center"/>
        <w:rPr>
          <w:rFonts w:hint="default" w:ascii="Times New Roman" w:hAnsi="Times New Roman" w:cs="Times New Roman"/>
          <w:b/>
          <w:bCs/>
          <w:sz w:val="44"/>
          <w:szCs w:val="44"/>
          <w:u w:val="none"/>
          <w:lang w:val="en-GB"/>
        </w:rPr>
      </w:pPr>
    </w:p>
    <w:p w14:paraId="39D8EA46">
      <w:pPr>
        <w:numPr>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Submitted for the fulfilment of </w:t>
      </w:r>
    </w:p>
    <w:p w14:paraId="5194CB11">
      <w:pPr>
        <w:numPr>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Three-Days National Training Program</w:t>
      </w:r>
    </w:p>
    <w:p w14:paraId="06DEC2A8">
      <w:pPr>
        <w:numPr>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Beekeeping Entrepreneurship </w:t>
      </w:r>
    </w:p>
    <w:p w14:paraId="54053489">
      <w:pPr>
        <w:numPr>
          <w:numId w:val="0"/>
        </w:numPr>
        <w:jc w:val="center"/>
        <w:rPr>
          <w:rFonts w:hint="default" w:ascii="Times New Roman" w:hAnsi="Times New Roman" w:cs="Times New Roman"/>
          <w:b/>
          <w:bCs/>
          <w:sz w:val="44"/>
          <w:szCs w:val="44"/>
          <w:u w:val="none"/>
          <w:lang w:val="en-GB"/>
        </w:rPr>
      </w:pPr>
    </w:p>
    <w:p w14:paraId="6336671A">
      <w:pPr>
        <w:numPr>
          <w:numId w:val="0"/>
        </w:numPr>
        <w:jc w:val="center"/>
        <w:rPr>
          <w:rFonts w:hint="default" w:ascii="Times New Roman" w:hAnsi="Times New Roman" w:cs="Times New Roman"/>
          <w:b/>
          <w:bCs/>
          <w:sz w:val="44"/>
          <w:szCs w:val="44"/>
          <w:u w:val="none"/>
          <w:lang w:val="en-GB"/>
        </w:rPr>
      </w:pPr>
    </w:p>
    <w:p w14:paraId="1F035F3D">
      <w:pPr>
        <w:numPr>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Organized By:Meadow Agriculture </w:t>
      </w:r>
    </w:p>
    <w:p w14:paraId="1505B64B">
      <w:pPr>
        <w:numPr>
          <w:numId w:val="0"/>
        </w:numPr>
        <w:jc w:val="center"/>
        <w:rPr>
          <w:rFonts w:hint="default" w:ascii="Times New Roman" w:hAnsi="Times New Roman" w:cs="Times New Roman"/>
          <w:b/>
          <w:bCs/>
          <w:sz w:val="44"/>
          <w:szCs w:val="44"/>
          <w:u w:val="none"/>
          <w:lang w:val="en-GB"/>
        </w:rPr>
      </w:pPr>
    </w:p>
    <w:p w14:paraId="416986E2">
      <w:pPr>
        <w:numPr>
          <w:numId w:val="0"/>
        </w:numPr>
        <w:jc w:val="center"/>
        <w:rPr>
          <w:rFonts w:hint="default" w:ascii="Times New Roman" w:hAnsi="Times New Roman" w:cs="Times New Roman"/>
          <w:b/>
          <w:bCs/>
          <w:sz w:val="44"/>
          <w:szCs w:val="44"/>
          <w:u w:val="none"/>
          <w:lang w:val="en-GB"/>
        </w:rPr>
      </w:pPr>
    </w:p>
    <w:p w14:paraId="55B6B5C4">
      <w:pPr>
        <w:numPr>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Date of submission :13.03.2026</w:t>
      </w:r>
    </w:p>
    <w:p w14:paraId="7F58C5C8">
      <w:pPr>
        <w:numPr>
          <w:numId w:val="0"/>
        </w:numPr>
        <w:jc w:val="center"/>
        <w:rPr>
          <w:rFonts w:hint="default" w:ascii="Times New Roman" w:hAnsi="Times New Roman" w:cs="Times New Roman"/>
          <w:b/>
          <w:bCs/>
          <w:sz w:val="44"/>
          <w:szCs w:val="44"/>
          <w:u w:val="none"/>
          <w:lang w:val="en-GB"/>
        </w:rPr>
      </w:pPr>
    </w:p>
    <w:p w14:paraId="177A45CD">
      <w:pPr>
        <w:numPr>
          <w:numId w:val="0"/>
        </w:numPr>
        <w:jc w:val="center"/>
      </w:pPr>
      <w:r>
        <w:drawing>
          <wp:inline distT="0" distB="0" distL="114300" distR="114300">
            <wp:extent cx="5272405" cy="1505585"/>
            <wp:effectExtent l="0" t="0" r="4445" b="184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
                    <a:stretch>
                      <a:fillRect/>
                    </a:stretch>
                  </pic:blipFill>
                  <pic:spPr>
                    <a:xfrm>
                      <a:off x="0" y="0"/>
                      <a:ext cx="5272405" cy="1505585"/>
                    </a:xfrm>
                    <a:prstGeom prst="rect">
                      <a:avLst/>
                    </a:prstGeom>
                    <a:noFill/>
                    <a:ln>
                      <a:noFill/>
                    </a:ln>
                  </pic:spPr>
                </pic:pic>
              </a:graphicData>
            </a:graphic>
          </wp:inline>
        </w:drawing>
      </w:r>
    </w:p>
    <w:p w14:paraId="6AE02D03">
      <w:pPr>
        <w:numPr>
          <w:numId w:val="0"/>
        </w:numPr>
        <w:jc w:val="center"/>
      </w:pPr>
    </w:p>
    <w:p w14:paraId="6473391D">
      <w:pPr>
        <w:numPr>
          <w:numId w:val="0"/>
        </w:numPr>
        <w:jc w:val="center"/>
      </w:pPr>
    </w:p>
    <w:p w14:paraId="59061238">
      <w:pPr>
        <w:numPr>
          <w:numId w:val="0"/>
        </w:numPr>
        <w:jc w:val="both"/>
        <w:rPr>
          <w:rFonts w:hint="default" w:ascii="Times New Roman" w:hAnsi="Times New Roman" w:cs="Times New Roman"/>
          <w:sz w:val="24"/>
          <w:szCs w:val="24"/>
        </w:rPr>
      </w:pPr>
    </w:p>
    <w:p w14:paraId="39901F10">
      <w:pPr>
        <w:numPr>
          <w:numId w:val="0"/>
        </w:numPr>
        <w:jc w:val="center"/>
        <w:rPr>
          <w:rFonts w:hint="default" w:ascii="Times New Roman" w:hAnsi="Times New Roman" w:cs="Times New Roman"/>
          <w:b/>
          <w:bCs/>
          <w:sz w:val="24"/>
          <w:szCs w:val="24"/>
          <w:u w:val="single"/>
        </w:rPr>
      </w:pPr>
    </w:p>
    <w:p w14:paraId="1632D8AD">
      <w:pPr>
        <w:numPr>
          <w:numId w:val="0"/>
        </w:numPr>
        <w:jc w:val="center"/>
        <w:rPr>
          <w:rFonts w:hint="default" w:ascii="Times New Roman" w:hAnsi="Times New Roman" w:cs="Times New Roman"/>
          <w:b/>
          <w:bCs/>
          <w:sz w:val="24"/>
          <w:szCs w:val="24"/>
          <w:u w:val="single"/>
        </w:rPr>
      </w:pPr>
    </w:p>
    <w:p w14:paraId="331D5845">
      <w:pPr>
        <w:numPr>
          <w:numId w:val="0"/>
        </w:numPr>
        <w:jc w:val="center"/>
        <w:rPr>
          <w:rFonts w:hint="default" w:ascii="Times New Roman" w:hAnsi="Times New Roman" w:cs="Times New Roman"/>
          <w:b/>
          <w:bCs/>
          <w:sz w:val="24"/>
          <w:szCs w:val="24"/>
          <w:u w:val="single"/>
          <w:lang w:val="en-GB"/>
        </w:rPr>
      </w:pPr>
      <w:r>
        <w:rPr>
          <w:rFonts w:hint="default" w:ascii="Times New Roman" w:hAnsi="Times New Roman" w:cs="Times New Roman"/>
          <w:b/>
          <w:bCs/>
          <w:sz w:val="24"/>
          <w:szCs w:val="24"/>
          <w:u w:val="single"/>
          <w:lang w:val="en-GB"/>
        </w:rPr>
        <w:t>Harvesting the Hive's Treasures: The Technology and Techniques of Propolis, Royal Jelly, and Bee Pollen Production</w:t>
      </w:r>
    </w:p>
    <w:p w14:paraId="530A1084">
      <w:pPr>
        <w:numPr>
          <w:numId w:val="0"/>
        </w:numPr>
        <w:jc w:val="center"/>
        <w:rPr>
          <w:rFonts w:hint="default" w:ascii="Times New Roman" w:hAnsi="Times New Roman" w:cs="Times New Roman"/>
          <w:b/>
          <w:bCs/>
          <w:sz w:val="24"/>
          <w:szCs w:val="24"/>
          <w:u w:val="single"/>
          <w:lang w:val="en-GB"/>
        </w:rPr>
      </w:pPr>
    </w:p>
    <w:p w14:paraId="10C49451">
      <w:pPr>
        <w:numPr>
          <w:numId w:val="0"/>
        </w:numPr>
        <w:jc w:val="both"/>
        <w:rPr>
          <w:rFonts w:hint="default" w:ascii="Times New Roman" w:hAnsi="Times New Roman" w:cs="Times New Roman"/>
          <w:b/>
          <w:bCs/>
          <w:sz w:val="24"/>
          <w:szCs w:val="24"/>
          <w:u w:val="single"/>
          <w:lang w:val="en-GB"/>
        </w:rPr>
      </w:pPr>
    </w:p>
    <w:p w14:paraId="3C2A0DB8">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Beyond the sweet allure of honey, the humble honey bee colony is a bustling biochemical factory, synthesizing a diverse array of potent compounds with remarkable therapeutic and nutritional properties. These lesser-known hive products – propolis, royal jelly, and bee pollen – have been revered for centuries in traditional medicine and are increasingly scrutinized by modern science for their complex chemistry and potential health benefits. The production of these substances on a commercial scale requires specialized beekeeping techniques and an intimate understanding of bee biology.</w:t>
      </w:r>
    </w:p>
    <w:p w14:paraId="3CC3DABE">
      <w:pPr>
        <w:numPr>
          <w:numId w:val="0"/>
        </w:numPr>
        <w:jc w:val="both"/>
        <w:rPr>
          <w:rFonts w:hint="default" w:ascii="Times New Roman" w:hAnsi="Times New Roman" w:cs="Times New Roman"/>
          <w:b/>
          <w:bCs/>
          <w:i w:val="0"/>
          <w:iCs w:val="0"/>
          <w:sz w:val="24"/>
          <w:szCs w:val="24"/>
          <w:u w:val="single"/>
          <w:lang w:val="en-GB"/>
        </w:rPr>
      </w:pPr>
    </w:p>
    <w:p w14:paraId="5AFE69BB">
      <w:pPr>
        <w:numPr>
          <w:numId w:val="0"/>
        </w:numPr>
        <w:jc w:val="both"/>
        <w:rPr>
          <w:rFonts w:hint="default" w:ascii="Times New Roman" w:hAnsi="Times New Roman" w:cs="Times New Roman"/>
          <w:b/>
          <w:bCs/>
          <w:i w:val="0"/>
          <w:iCs w:val="0"/>
          <w:sz w:val="24"/>
          <w:szCs w:val="24"/>
          <w:u w:val="single"/>
          <w:lang w:val="en-GB"/>
        </w:rPr>
      </w:pPr>
      <w:r>
        <w:rPr>
          <w:rFonts w:hint="default" w:ascii="Times New Roman" w:hAnsi="Times New Roman" w:cs="Times New Roman"/>
          <w:b/>
          <w:bCs/>
          <w:i w:val="0"/>
          <w:iCs w:val="0"/>
          <w:sz w:val="24"/>
          <w:szCs w:val="24"/>
          <w:u w:val="single"/>
          <w:lang w:val="en-GB"/>
        </w:rPr>
        <w:t>Propolis – Nature's Antiseptic and Adhesive</w:t>
      </w:r>
    </w:p>
    <w:p w14:paraId="252A64B3">
      <w:pPr>
        <w:numPr>
          <w:numId w:val="0"/>
        </w:numPr>
        <w:jc w:val="both"/>
        <w:rPr>
          <w:rFonts w:hint="default" w:ascii="Times New Roman" w:hAnsi="Times New Roman" w:cs="Times New Roman"/>
          <w:b/>
          <w:bCs/>
          <w:i/>
          <w:iCs/>
          <w:sz w:val="24"/>
          <w:szCs w:val="24"/>
          <w:lang w:val="en-GB"/>
        </w:rPr>
      </w:pPr>
    </w:p>
    <w:p w14:paraId="184D71AC">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Propolis, often referred to as "bee glue," is a resinous substance collected by honey bees from various plant sources, primarily tree buds, sap flows, and leaves. Bees use this complex blend – composed typically of 50% resins, 30% waxes, 10% essential oils, 5% pollen, and other organic compounds – for various purposes within the hive. It serves as a glue to seal cracks and crevices, reinforcing hive structural integrity, and as an antiseptic to sterilize cells before egg-laying, preventing the spread of diseases. Its composition varies significantly depending on the local flora, giving rise to propolis with diverse chemical profiles and potentially differing therapeutic activities.</w:t>
      </w:r>
    </w:p>
    <w:p w14:paraId="5E8B4AD2">
      <w:pPr>
        <w:numPr>
          <w:numId w:val="0"/>
        </w:numPr>
        <w:jc w:val="both"/>
        <w:rPr>
          <w:rFonts w:hint="default" w:ascii="Times New Roman" w:hAnsi="Times New Roman" w:cs="Times New Roman"/>
          <w:sz w:val="24"/>
          <w:szCs w:val="24"/>
          <w:lang w:val="en-GB"/>
        </w:rPr>
      </w:pPr>
    </w:p>
    <w:p w14:paraId="23079A33">
      <w:pPr>
        <w:numPr>
          <w:numId w:val="0"/>
        </w:numPr>
        <w:jc w:val="both"/>
        <w:rPr>
          <w:rFonts w:hint="default" w:ascii="Times New Roman" w:hAnsi="Times New Roman" w:cs="Times New Roman"/>
          <w:b/>
          <w:bCs/>
          <w:i/>
          <w:iCs/>
          <w:sz w:val="24"/>
          <w:szCs w:val="24"/>
          <w:lang w:val="en-GB"/>
        </w:rPr>
      </w:pPr>
      <w:r>
        <w:rPr>
          <w:rFonts w:hint="default" w:ascii="Times New Roman" w:hAnsi="Times New Roman" w:cs="Times New Roman"/>
          <w:b/>
          <w:bCs/>
          <w:i/>
          <w:iCs/>
          <w:sz w:val="24"/>
          <w:szCs w:val="24"/>
          <w:lang w:val="en-GB"/>
        </w:rPr>
        <w:t>Production Technology: Understanding Bee Behavior and Environmental Factors</w:t>
      </w:r>
    </w:p>
    <w:p w14:paraId="241DFF8C">
      <w:pPr>
        <w:numPr>
          <w:numId w:val="0"/>
        </w:numPr>
        <w:jc w:val="both"/>
        <w:rPr>
          <w:rFonts w:hint="default" w:ascii="Times New Roman" w:hAnsi="Times New Roman" w:cs="Times New Roman"/>
          <w:sz w:val="24"/>
          <w:szCs w:val="24"/>
          <w:lang w:val="en-GB"/>
        </w:rPr>
      </w:pPr>
    </w:p>
    <w:p w14:paraId="1E1C0B70">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Commercial propolis production isn't simply a matter of scraping it off hive components. Successful harvesting relies on maximizing the bees' propolizing activity, which is influenced by several factors:</w:t>
      </w:r>
    </w:p>
    <w:p w14:paraId="1318F154">
      <w:pPr>
        <w:numPr>
          <w:numId w:val="0"/>
        </w:numPr>
        <w:jc w:val="both"/>
        <w:rPr>
          <w:rFonts w:hint="default" w:ascii="Times New Roman" w:hAnsi="Times New Roman" w:cs="Times New Roman"/>
          <w:sz w:val="24"/>
          <w:szCs w:val="24"/>
          <w:lang w:val="en-GB"/>
        </w:rPr>
      </w:pPr>
    </w:p>
    <w:p w14:paraId="3C44B462">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Environmental Cues: Bees exhibit increased propolis collection when faced with cooler temperatures and windy conditions. This response is tied to the need to plug any gaps that could let in drafts or moisture, ensuring optimal hive temperature and humidity regulation. Therefore, techniques that create intentional, manageable "cracks" or "drafts" stimulate propolis production.</w:t>
      </w:r>
    </w:p>
    <w:p w14:paraId="65987D4B">
      <w:pPr>
        <w:numPr>
          <w:numId w:val="0"/>
        </w:numPr>
        <w:jc w:val="both"/>
        <w:rPr>
          <w:rFonts w:hint="default" w:ascii="Times New Roman" w:hAnsi="Times New Roman" w:cs="Times New Roman"/>
          <w:sz w:val="24"/>
          <w:szCs w:val="24"/>
          <w:lang w:val="en-GB"/>
        </w:rPr>
      </w:pPr>
    </w:p>
    <w:p w14:paraId="300B7FB8">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Hive Type and Management: While propolis can be scraped from frames and hive walls during routine inspections, this method often yields contaminated product mixed with wax and bee debris. Commercial propolis traps are the preferred method. These are specially designed screens or grates placed either on top of the hive frames (inner covers) or integrated into the hive body. The bees, perceiving the small gaps in the trap, work to seal them with propolis.</w:t>
      </w:r>
    </w:p>
    <w:p w14:paraId="74A6DAF6">
      <w:pPr>
        <w:numPr>
          <w:numId w:val="0"/>
        </w:numPr>
        <w:jc w:val="both"/>
        <w:rPr>
          <w:rFonts w:hint="default" w:ascii="Times New Roman" w:hAnsi="Times New Roman" w:cs="Times New Roman"/>
          <w:sz w:val="24"/>
          <w:szCs w:val="24"/>
          <w:lang w:val="en-GB"/>
        </w:rPr>
      </w:pPr>
    </w:p>
    <w:p w14:paraId="7B1334BA">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Optimal Timing and Bee Activity: Propolis collection typically peaks in the late summer and autumn when plants produce more resins, and bees are preparing for winter. The activity is most pronounced in colonies with a strong foraging force and abundant resources. Factors like queen presence and colony health also influence propolis gathering.</w:t>
      </w:r>
    </w:p>
    <w:p w14:paraId="19DB4CB3">
      <w:pPr>
        <w:numPr>
          <w:numId w:val="0"/>
        </w:numPr>
        <w:jc w:val="both"/>
        <w:rPr>
          <w:rFonts w:hint="default" w:ascii="Times New Roman" w:hAnsi="Times New Roman" w:cs="Times New Roman"/>
          <w:sz w:val="24"/>
          <w:szCs w:val="24"/>
          <w:lang w:val="en-GB"/>
        </w:rPr>
      </w:pPr>
    </w:p>
    <w:p w14:paraId="600C1A22">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Genetics: Some bee stocks exhibit a stronger tendency towards propolis collection than others. Breeding programs focusing on high propolis yield can significantly boost production.</w:t>
      </w:r>
    </w:p>
    <w:p w14:paraId="0CE011D0">
      <w:pPr>
        <w:numPr>
          <w:numId w:val="0"/>
        </w:numPr>
        <w:jc w:val="both"/>
        <w:rPr>
          <w:rFonts w:hint="default" w:ascii="Times New Roman" w:hAnsi="Times New Roman" w:cs="Times New Roman"/>
          <w:sz w:val="24"/>
          <w:szCs w:val="24"/>
          <w:lang w:val="en-GB"/>
        </w:rPr>
      </w:pPr>
    </w:p>
    <w:p w14:paraId="148652A5">
      <w:pPr>
        <w:numPr>
          <w:numId w:val="0"/>
        </w:numPr>
        <w:jc w:val="both"/>
        <w:rPr>
          <w:rFonts w:hint="default" w:ascii="Times New Roman" w:hAnsi="Times New Roman" w:cs="Times New Roman"/>
          <w:b/>
          <w:bCs/>
          <w:i/>
          <w:iCs/>
          <w:sz w:val="24"/>
          <w:szCs w:val="24"/>
          <w:lang w:val="en-GB"/>
        </w:rPr>
      </w:pPr>
      <w:r>
        <w:rPr>
          <w:rFonts w:hint="default" w:ascii="Times New Roman" w:hAnsi="Times New Roman" w:cs="Times New Roman"/>
          <w:b/>
          <w:bCs/>
          <w:i/>
          <w:iCs/>
          <w:sz w:val="24"/>
          <w:szCs w:val="24"/>
          <w:lang w:val="en-GB"/>
        </w:rPr>
        <w:t>Methods of Collection: Efficiency and Purity</w:t>
      </w:r>
    </w:p>
    <w:p w14:paraId="63317A7F">
      <w:pPr>
        <w:numPr>
          <w:numId w:val="0"/>
        </w:numPr>
        <w:jc w:val="both"/>
        <w:rPr>
          <w:rFonts w:hint="default" w:ascii="Times New Roman" w:hAnsi="Times New Roman" w:cs="Times New Roman"/>
          <w:sz w:val="24"/>
          <w:szCs w:val="24"/>
          <w:lang w:val="en-GB"/>
        </w:rPr>
      </w:pPr>
    </w:p>
    <w:p w14:paraId="5CF2F7C1">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Historically, propolis was collected by scraping. While simple, this method is labor-intensive and produces a low-quality product. Modern techniques prioritize efficiency and product purity:</w:t>
      </w:r>
    </w:p>
    <w:p w14:paraId="14D66C93">
      <w:pPr>
        <w:numPr>
          <w:numId w:val="0"/>
        </w:numPr>
        <w:jc w:val="both"/>
        <w:rPr>
          <w:rFonts w:hint="default" w:ascii="Times New Roman" w:hAnsi="Times New Roman" w:cs="Times New Roman"/>
          <w:sz w:val="24"/>
          <w:szCs w:val="24"/>
          <w:lang w:val="en-GB"/>
        </w:rPr>
      </w:pPr>
    </w:p>
    <w:p w14:paraId="2001C25A">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Scraping (Manual):</w:t>
      </w:r>
      <w:r>
        <w:rPr>
          <w:rFonts w:hint="default" w:ascii="Times New Roman" w:hAnsi="Times New Roman" w:cs="Times New Roman"/>
          <w:sz w:val="24"/>
          <w:szCs w:val="24"/>
          <w:lang w:val="en-GB"/>
        </w:rPr>
        <w:t xml:space="preserve"> The oldest and least efficient method involves using a hive tool to scrape propolis from frames, inner covers, and hive walls. The resulting propolis is often contaminated with wax, wood, and bee parts. It is only suitable for small-scale, hobbyist use.</w:t>
      </w:r>
    </w:p>
    <w:p w14:paraId="3903B45D">
      <w:pPr>
        <w:numPr>
          <w:numId w:val="0"/>
        </w:numPr>
        <w:jc w:val="both"/>
        <w:rPr>
          <w:rFonts w:hint="default" w:ascii="Times New Roman" w:hAnsi="Times New Roman" w:cs="Times New Roman"/>
          <w:sz w:val="24"/>
          <w:szCs w:val="24"/>
          <w:lang w:val="en-GB"/>
        </w:rPr>
      </w:pPr>
    </w:p>
    <w:p w14:paraId="7698BEA9">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Propolis Traps (Screens):</w:t>
      </w:r>
      <w:r>
        <w:rPr>
          <w:rFonts w:hint="default" w:ascii="Times New Roman" w:hAnsi="Times New Roman" w:cs="Times New Roman"/>
          <w:sz w:val="24"/>
          <w:szCs w:val="24"/>
          <w:lang w:val="en-GB"/>
        </w:rPr>
        <w:t xml:space="preserve"> This is the most common commercial method. Plastic or metal screens with small openings (typically 3-4 mm) are placed above the brood chamber. Bees attempt to seal these openings, filling the trap with propolis. The traps are removed when full and replaced. To harvest the propolis, the traps are often frozen. Freezing makes the propolis brittle, allowing it to be easily dislodged from the screen by flexing it over a clean container. This method yields relatively pure propolis with minimal wax contamination.</w:t>
      </w:r>
    </w:p>
    <w:p w14:paraId="0097E262">
      <w:pPr>
        <w:numPr>
          <w:numId w:val="0"/>
        </w:numPr>
        <w:jc w:val="both"/>
        <w:rPr>
          <w:rFonts w:hint="default" w:ascii="Times New Roman" w:hAnsi="Times New Roman" w:cs="Times New Roman"/>
          <w:b/>
          <w:bCs/>
          <w:sz w:val="24"/>
          <w:szCs w:val="24"/>
          <w:lang w:val="en-GB"/>
        </w:rPr>
      </w:pPr>
    </w:p>
    <w:p w14:paraId="068E2F11">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Modified Hive Components:</w:t>
      </w:r>
      <w:r>
        <w:rPr>
          <w:rFonts w:hint="default" w:ascii="Times New Roman" w:hAnsi="Times New Roman" w:cs="Times New Roman"/>
          <w:sz w:val="24"/>
          <w:szCs w:val="24"/>
          <w:lang w:val="en-GB"/>
        </w:rPr>
        <w:t xml:space="preserve"> Some hive designs incorporate features specifically for propolis collection, such as specially grooved inner covers or hive bodies with built-in collection areas. These methods aim to integrate propolis harvesting seamlessly into routine beekeeping practices.</w:t>
      </w:r>
    </w:p>
    <w:p w14:paraId="2A49A5F1">
      <w:pPr>
        <w:numPr>
          <w:numId w:val="0"/>
        </w:numPr>
        <w:jc w:val="both"/>
        <w:rPr>
          <w:rFonts w:hint="default" w:ascii="Times New Roman" w:hAnsi="Times New Roman" w:cs="Times New Roman"/>
          <w:sz w:val="24"/>
          <w:szCs w:val="24"/>
          <w:lang w:val="en-GB"/>
        </w:rPr>
      </w:pPr>
    </w:p>
    <w:p w14:paraId="3DE195E9">
      <w:pPr>
        <w:numPr>
          <w:numId w:val="0"/>
        </w:numPr>
        <w:jc w:val="both"/>
        <w:rPr>
          <w:rFonts w:hint="default" w:ascii="Times New Roman" w:hAnsi="Times New Roman" w:cs="Times New Roman"/>
          <w:b/>
          <w:bCs/>
          <w:i/>
          <w:iCs/>
          <w:sz w:val="24"/>
          <w:szCs w:val="24"/>
          <w:lang w:val="en-GB"/>
        </w:rPr>
      </w:pPr>
      <w:r>
        <w:rPr>
          <w:rFonts w:hint="default" w:ascii="Times New Roman" w:hAnsi="Times New Roman" w:cs="Times New Roman"/>
          <w:b/>
          <w:bCs/>
          <w:i/>
          <w:iCs/>
          <w:sz w:val="24"/>
          <w:szCs w:val="24"/>
          <w:lang w:val="en-GB"/>
        </w:rPr>
        <w:t>Challenges and Considerations in Propolis Production</w:t>
      </w:r>
    </w:p>
    <w:p w14:paraId="772B3B50">
      <w:pPr>
        <w:numPr>
          <w:numId w:val="0"/>
        </w:numPr>
        <w:jc w:val="both"/>
        <w:rPr>
          <w:rFonts w:hint="default" w:ascii="Times New Roman" w:hAnsi="Times New Roman" w:cs="Times New Roman"/>
          <w:sz w:val="24"/>
          <w:szCs w:val="24"/>
          <w:lang w:val="en-GB"/>
        </w:rPr>
      </w:pPr>
    </w:p>
    <w:p w14:paraId="5704D365">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Purity and Contamination:</w:t>
      </w:r>
      <w:r>
        <w:rPr>
          <w:rFonts w:hint="default" w:ascii="Times New Roman" w:hAnsi="Times New Roman" w:cs="Times New Roman"/>
          <w:sz w:val="24"/>
          <w:szCs w:val="24"/>
          <w:lang w:val="en-GB"/>
        </w:rPr>
        <w:t xml:space="preserve"> The biggest challenge is ensuring the harvested propolis is free from contaminants like wax, wood splinters, and paint chips. Careful harvesting techniques and proper trap management are essential.</w:t>
      </w:r>
    </w:p>
    <w:p w14:paraId="07FFB325">
      <w:pPr>
        <w:numPr>
          <w:numId w:val="0"/>
        </w:numPr>
        <w:jc w:val="both"/>
        <w:rPr>
          <w:rFonts w:hint="default" w:ascii="Times New Roman" w:hAnsi="Times New Roman" w:cs="Times New Roman"/>
          <w:sz w:val="24"/>
          <w:szCs w:val="24"/>
          <w:lang w:val="en-GB"/>
        </w:rPr>
      </w:pPr>
    </w:p>
    <w:p w14:paraId="0EF5D8A0">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Quality Control</w:t>
      </w:r>
      <w:r>
        <w:rPr>
          <w:rFonts w:hint="default" w:ascii="Times New Roman" w:hAnsi="Times New Roman" w:cs="Times New Roman"/>
          <w:sz w:val="24"/>
          <w:szCs w:val="24"/>
          <w:lang w:val="en-GB"/>
        </w:rPr>
        <w:t>: Propolis composition is highly variable, making quality control difficult. Standardization based on key chemical markers (like phenolic compounds and flavonoids) is crucial for commercial applications but can be complex.</w:t>
      </w:r>
    </w:p>
    <w:p w14:paraId="46CBD08D">
      <w:pPr>
        <w:numPr>
          <w:numId w:val="0"/>
        </w:numPr>
        <w:jc w:val="both"/>
        <w:rPr>
          <w:rFonts w:hint="default" w:ascii="Times New Roman" w:hAnsi="Times New Roman" w:cs="Times New Roman"/>
          <w:b/>
          <w:bCs/>
          <w:sz w:val="24"/>
          <w:szCs w:val="24"/>
          <w:lang w:val="en-GB"/>
        </w:rPr>
      </w:pPr>
    </w:p>
    <w:p w14:paraId="6B9CFCFF">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Market Fluctuations:</w:t>
      </w:r>
      <w:r>
        <w:rPr>
          <w:rFonts w:hint="default" w:ascii="Times New Roman" w:hAnsi="Times New Roman" w:cs="Times New Roman"/>
          <w:sz w:val="24"/>
          <w:szCs w:val="24"/>
          <w:lang w:val="en-GB"/>
        </w:rPr>
        <w:t xml:space="preserve"> Demand and prices for propolis can fluctuate depending on origin, quality, and market trends. Finding consistent buyers is essential for large-scale operations.</w:t>
      </w:r>
    </w:p>
    <w:p w14:paraId="6D656503">
      <w:pPr>
        <w:numPr>
          <w:numId w:val="0"/>
        </w:numPr>
        <w:jc w:val="both"/>
        <w:rPr>
          <w:rFonts w:hint="default" w:ascii="Times New Roman" w:hAnsi="Times New Roman" w:cs="Times New Roman"/>
          <w:sz w:val="24"/>
          <w:szCs w:val="24"/>
          <w:lang w:val="en-GB"/>
        </w:rPr>
      </w:pPr>
    </w:p>
    <w:p w14:paraId="12B5CA84">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Bee Well-being:</w:t>
      </w:r>
      <w:r>
        <w:rPr>
          <w:rFonts w:hint="default" w:ascii="Times New Roman" w:hAnsi="Times New Roman" w:cs="Times New Roman"/>
          <w:sz w:val="24"/>
          <w:szCs w:val="24"/>
          <w:lang w:val="en-GB"/>
        </w:rPr>
        <w:t xml:space="preserve"> While harvesting propolis doesn't inherently harm the bees, it's crucial to manage the collection in a way that doesn't significantly disrupt hive temperature and ventilation. Over-harvesting could potentially stress the colony.</w:t>
      </w:r>
    </w:p>
    <w:p w14:paraId="49E69746">
      <w:pPr>
        <w:numPr>
          <w:numId w:val="0"/>
        </w:numPr>
        <w:jc w:val="both"/>
        <w:rPr>
          <w:rFonts w:hint="default" w:ascii="Times New Roman" w:hAnsi="Times New Roman" w:cs="Times New Roman"/>
          <w:sz w:val="24"/>
          <w:szCs w:val="24"/>
          <w:lang w:val="en-GB"/>
        </w:rPr>
      </w:pPr>
    </w:p>
    <w:p w14:paraId="6B449803">
      <w:pPr>
        <w:numPr>
          <w:numId w:val="0"/>
        </w:numPr>
        <w:ind w:firstLine="720" w:firstLineChars="0"/>
        <w:jc w:val="both"/>
        <w:rPr>
          <w:rFonts w:hint="default" w:ascii="Times New Roman" w:hAnsi="Times New Roman" w:cs="Times New Roman"/>
          <w:sz w:val="24"/>
          <w:szCs w:val="24"/>
          <w:lang w:val="en-GB"/>
        </w:rPr>
      </w:pPr>
    </w:p>
    <w:p w14:paraId="2F20BED0">
      <w:pPr>
        <w:numPr>
          <w:numId w:val="0"/>
        </w:numPr>
        <w:ind w:firstLine="720" w:firstLineChars="0"/>
        <w:jc w:val="both"/>
        <w:rPr>
          <w:rFonts w:hint="default" w:ascii="Times New Roman" w:hAnsi="Times New Roman" w:cs="Times New Roman"/>
          <w:sz w:val="24"/>
          <w:szCs w:val="24"/>
          <w:lang w:val="en-GB"/>
        </w:rPr>
      </w:pPr>
    </w:p>
    <w:p w14:paraId="5141BA35">
      <w:pPr>
        <w:numPr>
          <w:numId w:val="0"/>
        </w:numPr>
        <w:ind w:firstLine="720" w:firstLineChars="0"/>
        <w:jc w:val="both"/>
        <w:rPr>
          <w:rFonts w:hint="default" w:ascii="Times New Roman" w:hAnsi="Times New Roman" w:cs="Times New Roman"/>
          <w:sz w:val="24"/>
          <w:szCs w:val="24"/>
          <w:lang w:val="en-GB"/>
        </w:rPr>
      </w:pPr>
    </w:p>
    <w:p w14:paraId="087AD509">
      <w:pPr>
        <w:numPr>
          <w:numId w:val="0"/>
        </w:numPr>
        <w:ind w:firstLine="720" w:firstLineChars="0"/>
        <w:jc w:val="both"/>
        <w:rPr>
          <w:rFonts w:hint="default" w:ascii="Times New Roman" w:hAnsi="Times New Roman" w:cs="Times New Roman"/>
          <w:sz w:val="24"/>
          <w:szCs w:val="24"/>
          <w:lang w:val="en-GB"/>
        </w:rPr>
      </w:pPr>
    </w:p>
    <w:p w14:paraId="31D39810">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Propolis production presents a unique opportunity for beekeepers to diversify their hive products. However, it requires specific equipment, knowledge of bee biology, and a commitment to quality control to ensure a high-value product. As research continues to uncover the potential therapeutic applications of propolis, demand for well-characterized, high-quality propolis is expected to grow.</w:t>
      </w:r>
    </w:p>
    <w:p w14:paraId="183CC6F8">
      <w:pPr>
        <w:numPr>
          <w:numId w:val="0"/>
        </w:numPr>
        <w:jc w:val="both"/>
        <w:rPr>
          <w:rFonts w:hint="default" w:ascii="Times New Roman" w:hAnsi="Times New Roman" w:cs="Times New Roman"/>
          <w:sz w:val="24"/>
          <w:szCs w:val="24"/>
          <w:lang w:val="en-GB"/>
        </w:rPr>
      </w:pPr>
    </w:p>
    <w:p w14:paraId="23BB065F">
      <w:pPr>
        <w:numPr>
          <w:numId w:val="0"/>
        </w:numPr>
        <w:jc w:val="both"/>
        <w:rPr>
          <w:rFonts w:hint="default" w:ascii="Times New Roman" w:hAnsi="Times New Roman" w:cs="Times New Roman"/>
          <w:b/>
          <w:bCs/>
          <w:sz w:val="24"/>
          <w:szCs w:val="24"/>
          <w:u w:val="single"/>
          <w:lang w:val="en-GB"/>
        </w:rPr>
      </w:pPr>
      <w:r>
        <w:rPr>
          <w:rFonts w:hint="default" w:ascii="Times New Roman" w:hAnsi="Times New Roman" w:cs="Times New Roman"/>
          <w:b/>
          <w:bCs/>
          <w:sz w:val="24"/>
          <w:szCs w:val="24"/>
          <w:u w:val="single"/>
          <w:lang w:val="en-GB"/>
        </w:rPr>
        <w:t>Royal Jelly – The Cream of the Crop</w:t>
      </w:r>
    </w:p>
    <w:p w14:paraId="7281B21B">
      <w:pPr>
        <w:numPr>
          <w:numId w:val="0"/>
        </w:numPr>
        <w:jc w:val="both"/>
        <w:rPr>
          <w:rFonts w:hint="default" w:ascii="Times New Roman" w:hAnsi="Times New Roman" w:cs="Times New Roman"/>
          <w:b/>
          <w:bCs/>
          <w:sz w:val="24"/>
          <w:szCs w:val="24"/>
          <w:u w:val="single"/>
          <w:lang w:val="en-GB"/>
        </w:rPr>
      </w:pPr>
    </w:p>
    <w:p w14:paraId="750A8935">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Royal jelly is the crowning achievement of honey bee nutrition, a super-food exclusively fed to bee larvae destined to become queens. This thick, milky-white substance is secreted from the hypopharyngeal glands in the heads of young worker bees (known as nurse bees). Unlike propolis and pollen, which are gathered from external sources, royal jelly is synthesised within the bee's body using pollen and nectar as raw materials.</w:t>
      </w:r>
    </w:p>
    <w:p w14:paraId="17F16C6B">
      <w:pPr>
        <w:numPr>
          <w:numId w:val="0"/>
        </w:numPr>
        <w:jc w:val="both"/>
        <w:rPr>
          <w:rFonts w:hint="default" w:ascii="Times New Roman" w:hAnsi="Times New Roman" w:cs="Times New Roman"/>
          <w:sz w:val="24"/>
          <w:szCs w:val="24"/>
          <w:lang w:val="en-GB"/>
        </w:rPr>
      </w:pPr>
    </w:p>
    <w:p w14:paraId="0A96EEC1">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Its complex composition is dominated by water (about 60-70%), but its true power lies in the protein fraction (12-15%), carbohydrates (10-16%), and fats (3-6%). It also contains a wide range of vitamins, minerals, amino acids, and unique bioactive compounds like 10-Hydroxy-2-Decenoic Acid (10-HDA), which is considered a key indicator of its freshness and potential health benefits. The remarkable biological activity of royal jelly is responsible for the dramatic developmental shift that occurs in queen larvae – turning what would have been an ordinary worker bee into a larger, longer-lived, and incredibly reproductive queen.</w:t>
      </w:r>
    </w:p>
    <w:p w14:paraId="442D1B55">
      <w:pPr>
        <w:numPr>
          <w:numId w:val="0"/>
        </w:numPr>
        <w:jc w:val="both"/>
        <w:rPr>
          <w:rFonts w:hint="default" w:ascii="Times New Roman" w:hAnsi="Times New Roman" w:cs="Times New Roman"/>
          <w:sz w:val="24"/>
          <w:szCs w:val="24"/>
          <w:lang w:val="en-GB"/>
        </w:rPr>
      </w:pPr>
    </w:p>
    <w:p w14:paraId="65E5264A">
      <w:pPr>
        <w:numPr>
          <w:numId w:val="0"/>
        </w:numPr>
        <w:jc w:val="both"/>
        <w:rPr>
          <w:rFonts w:hint="default" w:ascii="Times New Roman" w:hAnsi="Times New Roman" w:cs="Times New Roman"/>
          <w:b/>
          <w:bCs/>
          <w:i/>
          <w:iCs/>
          <w:sz w:val="24"/>
          <w:szCs w:val="24"/>
          <w:lang w:val="en-GB"/>
        </w:rPr>
      </w:pPr>
      <w:r>
        <w:rPr>
          <w:rFonts w:hint="default" w:ascii="Times New Roman" w:hAnsi="Times New Roman" w:cs="Times New Roman"/>
          <w:b/>
          <w:bCs/>
          <w:i/>
          <w:iCs/>
          <w:sz w:val="24"/>
          <w:szCs w:val="24"/>
          <w:lang w:val="en-GB"/>
        </w:rPr>
        <w:t>Production Technology: Grafting and Induced Queen Rearing</w:t>
      </w:r>
    </w:p>
    <w:p w14:paraId="5CB1041F">
      <w:pPr>
        <w:numPr>
          <w:numId w:val="0"/>
        </w:numPr>
        <w:jc w:val="both"/>
        <w:rPr>
          <w:rFonts w:hint="default" w:ascii="Times New Roman" w:hAnsi="Times New Roman" w:cs="Times New Roman"/>
          <w:sz w:val="24"/>
          <w:szCs w:val="24"/>
          <w:lang w:val="en-GB"/>
        </w:rPr>
      </w:pPr>
    </w:p>
    <w:p w14:paraId="0F4ED349">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Commercial royal jelly production relies on manipulating the natural swarming instinct of bees. Bees naturally produce royal jelly when they perceive a need to raise new queens. Beekeepers harness this instinct by creating conditions that stimulate the colony to believe they are queenless or about to swarm. This complex process involves precise timing, specialized equipment, and careful attention to colony demographics.</w:t>
      </w:r>
    </w:p>
    <w:p w14:paraId="06E16125">
      <w:pPr>
        <w:numPr>
          <w:numId w:val="0"/>
        </w:numPr>
        <w:jc w:val="both"/>
        <w:rPr>
          <w:rFonts w:hint="default" w:ascii="Times New Roman" w:hAnsi="Times New Roman" w:cs="Times New Roman"/>
          <w:b/>
          <w:bCs/>
          <w:sz w:val="24"/>
          <w:szCs w:val="24"/>
          <w:lang w:val="en-GB"/>
        </w:rPr>
      </w:pPr>
    </w:p>
    <w:p w14:paraId="6D568988">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Colony Selection and Preparation:</w:t>
      </w:r>
      <w:r>
        <w:rPr>
          <w:rFonts w:hint="default" w:ascii="Times New Roman" w:hAnsi="Times New Roman" w:cs="Times New Roman"/>
          <w:sz w:val="24"/>
          <w:szCs w:val="24"/>
          <w:lang w:val="en-GB"/>
        </w:rPr>
        <w:t xml:space="preserve"> Only strong, healthy, and queen-right colonies are suitable for royal jelly production. These colonies must have an abundant foraging force and a large population of young nurse bees (aged 5-15 days) that are actively secreting royal jelly. The production cycle typically begins in late spring or early summer when bee populations are peaking.</w:t>
      </w:r>
    </w:p>
    <w:p w14:paraId="60DCB244">
      <w:pPr>
        <w:numPr>
          <w:numId w:val="0"/>
        </w:numPr>
        <w:jc w:val="both"/>
        <w:rPr>
          <w:rFonts w:hint="default" w:ascii="Times New Roman" w:hAnsi="Times New Roman" w:cs="Times New Roman"/>
          <w:b/>
          <w:bCs/>
          <w:sz w:val="24"/>
          <w:szCs w:val="24"/>
          <w:lang w:val="en-GB"/>
        </w:rPr>
      </w:pPr>
    </w:p>
    <w:p w14:paraId="4DF76A12">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Creating Queenlessness: </w:t>
      </w:r>
      <w:r>
        <w:rPr>
          <w:rFonts w:hint="default" w:ascii="Times New Roman" w:hAnsi="Times New Roman" w:cs="Times New Roman"/>
          <w:sz w:val="24"/>
          <w:szCs w:val="24"/>
          <w:lang w:val="en-GB"/>
        </w:rPr>
        <w:t>The most crucial step is to induce a state of queenlessness in the production colony. This is done by dividing a strong colony into two parts. The portion destined for royal jelly production (the "cell-builder" or "finisher" colony) is made queenless by removing the original queen. The other part, containing the queen, is placed on a separate hive stand. The lack of queen pheromones signals to the nurse bees that they must immediately begin raising emergency queens.</w:t>
      </w:r>
    </w:p>
    <w:p w14:paraId="066E2556">
      <w:pPr>
        <w:numPr>
          <w:numId w:val="0"/>
        </w:numPr>
        <w:jc w:val="both"/>
        <w:rPr>
          <w:rFonts w:hint="default" w:ascii="Times New Roman" w:hAnsi="Times New Roman" w:cs="Times New Roman"/>
          <w:sz w:val="24"/>
          <w:szCs w:val="24"/>
          <w:lang w:val="en-GB"/>
        </w:rPr>
      </w:pPr>
    </w:p>
    <w:p w14:paraId="36F673E6">
      <w:pPr>
        <w:numPr>
          <w:numId w:val="0"/>
        </w:numPr>
        <w:jc w:val="both"/>
        <w:rPr>
          <w:rFonts w:hint="default" w:ascii="Times New Roman" w:hAnsi="Times New Roman" w:cs="Times New Roman"/>
          <w:sz w:val="24"/>
          <w:szCs w:val="24"/>
          <w:lang w:val="en-GB"/>
        </w:rPr>
      </w:pPr>
    </w:p>
    <w:p w14:paraId="4DCB9519">
      <w:pPr>
        <w:numPr>
          <w:numId w:val="0"/>
        </w:numPr>
        <w:jc w:val="both"/>
        <w:rPr>
          <w:rFonts w:hint="default" w:ascii="Times New Roman" w:hAnsi="Times New Roman" w:cs="Times New Roman"/>
          <w:sz w:val="24"/>
          <w:szCs w:val="24"/>
          <w:lang w:val="en-GB"/>
        </w:rPr>
      </w:pPr>
    </w:p>
    <w:p w14:paraId="09E605E5">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Grafting: </w:t>
      </w:r>
      <w:r>
        <w:rPr>
          <w:rFonts w:hint="default" w:ascii="Times New Roman" w:hAnsi="Times New Roman" w:cs="Times New Roman"/>
          <w:sz w:val="24"/>
          <w:szCs w:val="24"/>
          <w:lang w:val="en-GB"/>
        </w:rPr>
        <w:t>The Art of Larva Transfer: Grafting is the precise transfer of young (typically less than 24 hours old) worker larvae from brood frames into artificial queen cups. This is the most labor-intensive step, requiring steady hands, good eyesight (often aided by magnifying glasses), and specialized tools like grafting needles.</w:t>
      </w:r>
    </w:p>
    <w:p w14:paraId="40540FBB">
      <w:pPr>
        <w:numPr>
          <w:numId w:val="0"/>
        </w:numPr>
        <w:jc w:val="both"/>
        <w:rPr>
          <w:rFonts w:hint="default" w:ascii="Times New Roman" w:hAnsi="Times New Roman" w:cs="Times New Roman"/>
          <w:sz w:val="24"/>
          <w:szCs w:val="24"/>
          <w:lang w:val="en-GB"/>
        </w:rPr>
      </w:pPr>
    </w:p>
    <w:p w14:paraId="4D907B0E">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Artificial Queen Cups</w:t>
      </w:r>
      <w:r>
        <w:rPr>
          <w:rFonts w:hint="default" w:ascii="Times New Roman" w:hAnsi="Times New Roman" w:cs="Times New Roman"/>
          <w:sz w:val="24"/>
          <w:szCs w:val="24"/>
          <w:lang w:val="en-GB"/>
        </w:rPr>
        <w:t>: These cups, made of wax or plastic, mimic the natural cells that bees build to raise queens. They are attached to frames that are then introduced into the queenless cell-builder colony.</w:t>
      </w:r>
    </w:p>
    <w:p w14:paraId="77FF5280">
      <w:pPr>
        <w:numPr>
          <w:numId w:val="0"/>
        </w:numPr>
        <w:jc w:val="both"/>
        <w:rPr>
          <w:rFonts w:hint="default" w:ascii="Times New Roman" w:hAnsi="Times New Roman" w:cs="Times New Roman"/>
          <w:sz w:val="24"/>
          <w:szCs w:val="24"/>
          <w:lang w:val="en-GB"/>
        </w:rPr>
      </w:pPr>
    </w:p>
    <w:p w14:paraId="5AFAA459">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Nurse Bee Recruitment:</w:t>
      </w:r>
      <w:r>
        <w:rPr>
          <w:rFonts w:hint="default" w:ascii="Times New Roman" w:hAnsi="Times New Roman" w:cs="Times New Roman"/>
          <w:sz w:val="24"/>
          <w:szCs w:val="24"/>
          <w:lang w:val="en-GB"/>
        </w:rPr>
        <w:t xml:space="preserve"> The success of royal jelly production hinges on the presence of abundant nurse bees. These bees will be responsible for feeding the grafted larvae, filling the artificial queen cups with royal jelly. Beekeepers often add frames of emerging brood to the cell-builder colony to constantly replenish the supply of young nurse bees.</w:t>
      </w:r>
    </w:p>
    <w:p w14:paraId="11FC9F79">
      <w:pPr>
        <w:numPr>
          <w:numId w:val="0"/>
        </w:numPr>
        <w:jc w:val="both"/>
        <w:rPr>
          <w:rFonts w:hint="default" w:ascii="Times New Roman" w:hAnsi="Times New Roman" w:cs="Times New Roman"/>
          <w:b/>
          <w:bCs/>
          <w:sz w:val="24"/>
          <w:szCs w:val="24"/>
          <w:lang w:val="en-GB"/>
        </w:rPr>
      </w:pPr>
    </w:p>
    <w:p w14:paraId="7F9072AA">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Harvesting and Processing</w:t>
      </w:r>
      <w:r>
        <w:rPr>
          <w:rFonts w:hint="default" w:ascii="Times New Roman" w:hAnsi="Times New Roman" w:cs="Times New Roman"/>
          <w:sz w:val="24"/>
          <w:szCs w:val="24"/>
          <w:lang w:val="en-GB"/>
        </w:rPr>
        <w:t>: About 3-4 days after grafting, when the larvae are floating in a pool of royal jelly, the cells are ready for harvest. The cups are removed from the hive, and the larvae are carefully extracted using fine forceps. The royal jelly is then extracted from the cups using specialized vacuum devices or careful manual methods.</w:t>
      </w:r>
    </w:p>
    <w:p w14:paraId="17F8AFB8">
      <w:pPr>
        <w:numPr>
          <w:numId w:val="0"/>
        </w:numPr>
        <w:jc w:val="both"/>
        <w:rPr>
          <w:rFonts w:hint="default" w:ascii="Times New Roman" w:hAnsi="Times New Roman" w:cs="Times New Roman"/>
          <w:b/>
          <w:bCs/>
          <w:sz w:val="24"/>
          <w:szCs w:val="24"/>
          <w:lang w:val="en-GB"/>
        </w:rPr>
      </w:pPr>
    </w:p>
    <w:p w14:paraId="6A23B69D">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Storage and Preservation:</w:t>
      </w:r>
      <w:r>
        <w:rPr>
          <w:rFonts w:hint="default" w:ascii="Times New Roman" w:hAnsi="Times New Roman" w:cs="Times New Roman"/>
          <w:sz w:val="24"/>
          <w:szCs w:val="24"/>
          <w:lang w:val="en-GB"/>
        </w:rPr>
        <w:t xml:space="preserve"> Royal jelly is highly perishable due to its high water content and sensitive compounds. It must be processed and stored quickly. The most common method of preservation is freezing (-20°C or lower). Freeze-drying is another effective way to extend shelf life and produce a stable powder, although it is a more resource-intensive process.</w:t>
      </w:r>
    </w:p>
    <w:p w14:paraId="3ADC102F">
      <w:pPr>
        <w:numPr>
          <w:numId w:val="0"/>
        </w:numPr>
        <w:jc w:val="both"/>
        <w:rPr>
          <w:rFonts w:hint="default" w:ascii="Times New Roman" w:hAnsi="Times New Roman" w:cs="Times New Roman"/>
          <w:b/>
          <w:bCs/>
          <w:i/>
          <w:iCs/>
          <w:sz w:val="24"/>
          <w:szCs w:val="24"/>
          <w:lang w:val="en-GB"/>
        </w:rPr>
      </w:pPr>
    </w:p>
    <w:p w14:paraId="06EDA0DB">
      <w:pPr>
        <w:numPr>
          <w:numId w:val="0"/>
        </w:numPr>
        <w:jc w:val="both"/>
        <w:rPr>
          <w:rFonts w:hint="default" w:ascii="Times New Roman" w:hAnsi="Times New Roman" w:cs="Times New Roman"/>
          <w:b/>
          <w:bCs/>
          <w:i/>
          <w:iCs/>
          <w:sz w:val="24"/>
          <w:szCs w:val="24"/>
          <w:lang w:val="en-GB"/>
        </w:rPr>
      </w:pPr>
      <w:r>
        <w:rPr>
          <w:rFonts w:hint="default" w:ascii="Times New Roman" w:hAnsi="Times New Roman" w:cs="Times New Roman"/>
          <w:b/>
          <w:bCs/>
          <w:i/>
          <w:iCs/>
          <w:sz w:val="24"/>
          <w:szCs w:val="24"/>
          <w:lang w:val="en-GB"/>
        </w:rPr>
        <w:t>Challenges and Considerations in Royal Jelly Production</w:t>
      </w:r>
    </w:p>
    <w:p w14:paraId="7CE3A928">
      <w:pPr>
        <w:numPr>
          <w:numId w:val="0"/>
        </w:numPr>
        <w:jc w:val="both"/>
        <w:rPr>
          <w:rFonts w:hint="default" w:ascii="Times New Roman" w:hAnsi="Times New Roman" w:cs="Times New Roman"/>
          <w:sz w:val="24"/>
          <w:szCs w:val="24"/>
          <w:lang w:val="en-GB"/>
        </w:rPr>
      </w:pPr>
    </w:p>
    <w:p w14:paraId="49F5624C">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High Labor and Skill Requirement: Grafting and the precise management of cell-builder colonies demand significant skill, patience, and time. It's a high-touch process that can be physically demanding.</w:t>
      </w:r>
    </w:p>
    <w:p w14:paraId="2B4C1A57">
      <w:pPr>
        <w:numPr>
          <w:numId w:val="0"/>
        </w:numPr>
        <w:jc w:val="both"/>
        <w:rPr>
          <w:rFonts w:hint="default" w:ascii="Times New Roman" w:hAnsi="Times New Roman" w:cs="Times New Roman"/>
          <w:b/>
          <w:bCs/>
          <w:sz w:val="24"/>
          <w:szCs w:val="24"/>
          <w:lang w:val="en-GB"/>
        </w:rPr>
      </w:pPr>
    </w:p>
    <w:p w14:paraId="1AA8310D">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Precise Timing: </w:t>
      </w:r>
      <w:r>
        <w:rPr>
          <w:rFonts w:hint="default" w:ascii="Times New Roman" w:hAnsi="Times New Roman" w:cs="Times New Roman"/>
          <w:sz w:val="24"/>
          <w:szCs w:val="24"/>
          <w:lang w:val="en-GB"/>
        </w:rPr>
        <w:t>Every stage of the production cycle – from creating queenlessness to grafting and harvesting – must be timed precisely to align with bee biology and the larval development cycle.</w:t>
      </w:r>
    </w:p>
    <w:p w14:paraId="3F09970E">
      <w:pPr>
        <w:numPr>
          <w:numId w:val="0"/>
        </w:numPr>
        <w:jc w:val="both"/>
        <w:rPr>
          <w:rFonts w:hint="default" w:ascii="Times New Roman" w:hAnsi="Times New Roman" w:cs="Times New Roman"/>
          <w:b/>
          <w:bCs/>
          <w:sz w:val="24"/>
          <w:szCs w:val="24"/>
          <w:lang w:val="en-GB"/>
        </w:rPr>
      </w:pPr>
    </w:p>
    <w:p w14:paraId="7D014426">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Maintaining Nurse Bee Population:</w:t>
      </w:r>
      <w:r>
        <w:rPr>
          <w:rFonts w:hint="default" w:ascii="Times New Roman" w:hAnsi="Times New Roman" w:cs="Times New Roman"/>
          <w:sz w:val="24"/>
          <w:szCs w:val="24"/>
          <w:lang w:val="en-GB"/>
        </w:rPr>
        <w:t xml:space="preserve"> Ensuring a constant supply of healthy young nurse bees is essential for optimal royal jelly production. This requires careful colony management and strategic brood replacement.</w:t>
      </w:r>
    </w:p>
    <w:p w14:paraId="3E4598F2">
      <w:pPr>
        <w:numPr>
          <w:numId w:val="0"/>
        </w:numPr>
        <w:jc w:val="both"/>
        <w:rPr>
          <w:rFonts w:hint="default" w:ascii="Times New Roman" w:hAnsi="Times New Roman" w:cs="Times New Roman"/>
          <w:sz w:val="24"/>
          <w:szCs w:val="24"/>
          <w:lang w:val="en-GB"/>
        </w:rPr>
      </w:pPr>
    </w:p>
    <w:p w14:paraId="7561A596">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Purity and Contamination</w:t>
      </w:r>
      <w:r>
        <w:rPr>
          <w:rFonts w:hint="default" w:ascii="Times New Roman" w:hAnsi="Times New Roman" w:cs="Times New Roman"/>
          <w:sz w:val="24"/>
          <w:szCs w:val="24"/>
          <w:lang w:val="en-GB"/>
        </w:rPr>
        <w:t>: Maintaining aseptic conditions during harvesting and processing is crucial to prevent contamination from bacteria, yeast, and fungi.</w:t>
      </w:r>
    </w:p>
    <w:p w14:paraId="22C05054">
      <w:pPr>
        <w:numPr>
          <w:numId w:val="0"/>
        </w:numPr>
        <w:jc w:val="both"/>
        <w:rPr>
          <w:rFonts w:hint="default" w:ascii="Times New Roman" w:hAnsi="Times New Roman" w:cs="Times New Roman"/>
          <w:sz w:val="24"/>
          <w:szCs w:val="24"/>
          <w:lang w:val="en-GB"/>
        </w:rPr>
      </w:pPr>
    </w:p>
    <w:p w14:paraId="3E2FEFD8">
      <w:pPr>
        <w:numPr>
          <w:ilvl w:val="0"/>
          <w:numId w:val="1"/>
        </w:numPr>
        <w:ind w:left="420" w:leftChars="0" w:hanging="420" w:firstLineChars="0"/>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Cost and Market</w:t>
      </w:r>
      <w:r>
        <w:rPr>
          <w:rFonts w:hint="default" w:ascii="Times New Roman" w:hAnsi="Times New Roman" w:cs="Times New Roman"/>
          <w:sz w:val="24"/>
          <w:szCs w:val="24"/>
          <w:lang w:val="en-GB"/>
        </w:rPr>
        <w:t>: The high labor and equipment costs associated with royal jelly production mean it's a relatively expensive product. Beekeepers must identify niche markets that are willing to pay for its perceived health benefits.</w:t>
      </w:r>
    </w:p>
    <w:p w14:paraId="34E4354C">
      <w:pPr>
        <w:numPr>
          <w:numId w:val="0"/>
        </w:numPr>
        <w:jc w:val="both"/>
        <w:rPr>
          <w:rFonts w:hint="default" w:ascii="Times New Roman" w:hAnsi="Times New Roman" w:cs="Times New Roman"/>
          <w:sz w:val="24"/>
          <w:szCs w:val="24"/>
          <w:lang w:val="en-GB"/>
        </w:rPr>
      </w:pPr>
    </w:p>
    <w:p w14:paraId="24CEFEDC">
      <w:pPr>
        <w:numPr>
          <w:numId w:val="0"/>
        </w:numPr>
        <w:ind w:firstLine="720" w:firstLineChars="0"/>
        <w:jc w:val="both"/>
        <w:rPr>
          <w:rFonts w:hint="default" w:ascii="Times New Roman" w:hAnsi="Times New Roman" w:cs="Times New Roman"/>
          <w:sz w:val="24"/>
          <w:szCs w:val="24"/>
          <w:lang w:val="en-GB"/>
        </w:rPr>
      </w:pPr>
    </w:p>
    <w:p w14:paraId="3E48E49F">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Royal jelly production is the pinacle of advanced beekeeping. While demanding, it offers the potential for significant returns for skilled and dedicated beekeepers. As consumer awareness of natural health products increases, the demand for high-quality, ethically produced royal jelly is likely to remain strong.</w:t>
      </w:r>
    </w:p>
    <w:p w14:paraId="003017EE">
      <w:pPr>
        <w:numPr>
          <w:numId w:val="0"/>
        </w:numPr>
        <w:jc w:val="both"/>
        <w:rPr>
          <w:rFonts w:hint="default" w:ascii="Times New Roman" w:hAnsi="Times New Roman" w:cs="Times New Roman"/>
          <w:b/>
          <w:bCs/>
          <w:sz w:val="24"/>
          <w:szCs w:val="24"/>
          <w:u w:val="single"/>
          <w:lang w:val="en-GB"/>
        </w:rPr>
      </w:pPr>
    </w:p>
    <w:p w14:paraId="3BA8D2FC">
      <w:pPr>
        <w:numPr>
          <w:numId w:val="0"/>
        </w:numPr>
        <w:jc w:val="both"/>
        <w:rPr>
          <w:rFonts w:hint="default" w:ascii="Times New Roman" w:hAnsi="Times New Roman" w:cs="Times New Roman"/>
          <w:b/>
          <w:bCs/>
          <w:sz w:val="24"/>
          <w:szCs w:val="24"/>
          <w:u w:val="single"/>
          <w:lang w:val="en-GB"/>
        </w:rPr>
      </w:pPr>
    </w:p>
    <w:p w14:paraId="6D895716">
      <w:pPr>
        <w:numPr>
          <w:numId w:val="0"/>
        </w:numPr>
        <w:jc w:val="both"/>
        <w:rPr>
          <w:rFonts w:hint="default" w:ascii="Times New Roman" w:hAnsi="Times New Roman" w:cs="Times New Roman"/>
          <w:b/>
          <w:bCs/>
          <w:sz w:val="24"/>
          <w:szCs w:val="24"/>
          <w:u w:val="single"/>
          <w:lang w:val="en-GB"/>
        </w:rPr>
      </w:pPr>
      <w:r>
        <w:rPr>
          <w:rFonts w:hint="default" w:ascii="Times New Roman" w:hAnsi="Times New Roman" w:cs="Times New Roman"/>
          <w:b/>
          <w:bCs/>
          <w:sz w:val="24"/>
          <w:szCs w:val="24"/>
          <w:u w:val="single"/>
          <w:lang w:val="en-GB"/>
        </w:rPr>
        <w:t>Bee Pollen – A Nutrient-Dense Superfood</w:t>
      </w:r>
    </w:p>
    <w:p w14:paraId="7F7E2A0B">
      <w:pPr>
        <w:numPr>
          <w:numId w:val="0"/>
        </w:numPr>
        <w:jc w:val="both"/>
        <w:rPr>
          <w:rFonts w:hint="default" w:ascii="Times New Roman" w:hAnsi="Times New Roman" w:cs="Times New Roman"/>
          <w:b/>
          <w:bCs/>
          <w:sz w:val="24"/>
          <w:szCs w:val="24"/>
          <w:u w:val="single"/>
          <w:lang w:val="en-GB"/>
        </w:rPr>
      </w:pPr>
    </w:p>
    <w:p w14:paraId="07F74CA2">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Bee pollen is the primary protein source for honey bees, collected from flowers and used to produce "bee bread" to feed larvae and adult bees. Pollen grains themselves are incredibly diverse in shape, size, and color, reflecting the vast array of flowering plants that bees visit. As bees forage from flower to flower, the tiny, dust-like pollen grains adhere to the branched hairs on their bodies. The bees then meticulously groom the pollen using their legs and specialized mouthparts, mixing it with nectar, honey, or salivary secretions to form compact pellets. These pellets are then packed into specialized "pollen baskets" (corbiculae) located on their hind legs, creating the characteristic large, colorful lumps seen on foraging bees.</w:t>
      </w:r>
    </w:p>
    <w:p w14:paraId="042BC53B">
      <w:pPr>
        <w:numPr>
          <w:numId w:val="0"/>
        </w:numPr>
        <w:jc w:val="both"/>
        <w:rPr>
          <w:rFonts w:hint="default" w:ascii="Times New Roman" w:hAnsi="Times New Roman" w:cs="Times New Roman"/>
          <w:sz w:val="24"/>
          <w:szCs w:val="24"/>
          <w:lang w:val="en-GB"/>
        </w:rPr>
      </w:pPr>
    </w:p>
    <w:p w14:paraId="2330698B">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The composition of bee pollen is highly variable, depending on the botanical and geographical origin. It is broadly considered a nutrient powerhouse, typically containing:</w:t>
      </w:r>
    </w:p>
    <w:p w14:paraId="224F6B99">
      <w:pPr>
        <w:numPr>
          <w:numId w:val="0"/>
        </w:numPr>
        <w:jc w:val="both"/>
        <w:rPr>
          <w:rFonts w:hint="default" w:ascii="Times New Roman" w:hAnsi="Times New Roman" w:cs="Times New Roman"/>
          <w:sz w:val="24"/>
          <w:szCs w:val="24"/>
          <w:lang w:val="en-GB"/>
        </w:rPr>
      </w:pPr>
    </w:p>
    <w:p w14:paraId="636A06BF">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Proteins and Amino Acids (10-40%): </w:t>
      </w:r>
      <w:r>
        <w:rPr>
          <w:rFonts w:hint="default" w:ascii="Times New Roman" w:hAnsi="Times New Roman" w:cs="Times New Roman"/>
          <w:sz w:val="24"/>
          <w:szCs w:val="24"/>
          <w:lang w:val="en-GB"/>
        </w:rPr>
        <w:t>Pollen is a significant source of essential amino acids, making it a valuable protein supplement for humans and bees alike.</w:t>
      </w:r>
    </w:p>
    <w:p w14:paraId="2EA36DC7">
      <w:pPr>
        <w:numPr>
          <w:numId w:val="0"/>
        </w:numPr>
        <w:jc w:val="both"/>
        <w:rPr>
          <w:rFonts w:hint="default" w:ascii="Times New Roman" w:hAnsi="Times New Roman" w:cs="Times New Roman"/>
          <w:sz w:val="24"/>
          <w:szCs w:val="24"/>
          <w:lang w:val="en-GB"/>
        </w:rPr>
      </w:pPr>
    </w:p>
    <w:p w14:paraId="0195EBE9">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Carbohydrates (13-55%)</w:t>
      </w:r>
      <w:r>
        <w:rPr>
          <w:rFonts w:hint="default" w:ascii="Times New Roman" w:hAnsi="Times New Roman" w:cs="Times New Roman"/>
          <w:sz w:val="24"/>
          <w:szCs w:val="24"/>
          <w:lang w:val="en-GB"/>
        </w:rPr>
        <w:t>: Primarily in the form of simple sugars (fructose, glucose) and starches, providing energy for the bees and the hive.</w:t>
      </w:r>
    </w:p>
    <w:p w14:paraId="3924D2D1">
      <w:pPr>
        <w:numPr>
          <w:numId w:val="0"/>
        </w:numPr>
        <w:jc w:val="both"/>
        <w:rPr>
          <w:rFonts w:hint="default" w:ascii="Times New Roman" w:hAnsi="Times New Roman" w:cs="Times New Roman"/>
          <w:sz w:val="24"/>
          <w:szCs w:val="24"/>
          <w:lang w:val="en-GB"/>
        </w:rPr>
      </w:pPr>
    </w:p>
    <w:p w14:paraId="4445E9A5">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Lipids (1-10%):</w:t>
      </w:r>
      <w:r>
        <w:rPr>
          <w:rFonts w:hint="default" w:ascii="Times New Roman" w:hAnsi="Times New Roman" w:cs="Times New Roman"/>
          <w:sz w:val="24"/>
          <w:szCs w:val="24"/>
          <w:lang w:val="en-GB"/>
        </w:rPr>
        <w:t xml:space="preserve"> Includes essential fatty acids like linoleic and linolenic acid.</w:t>
      </w:r>
    </w:p>
    <w:p w14:paraId="33440369">
      <w:pPr>
        <w:numPr>
          <w:numId w:val="0"/>
        </w:numPr>
        <w:jc w:val="both"/>
        <w:rPr>
          <w:rFonts w:hint="default" w:ascii="Times New Roman" w:hAnsi="Times New Roman" w:cs="Times New Roman"/>
          <w:sz w:val="24"/>
          <w:szCs w:val="24"/>
          <w:lang w:val="en-GB"/>
        </w:rPr>
      </w:pPr>
    </w:p>
    <w:p w14:paraId="0FFEAF4B">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Vitamins and Minerals:</w:t>
      </w:r>
      <w:r>
        <w:rPr>
          <w:rFonts w:hint="default" w:ascii="Times New Roman" w:hAnsi="Times New Roman" w:cs="Times New Roman"/>
          <w:sz w:val="24"/>
          <w:szCs w:val="24"/>
          <w:lang w:val="en-GB"/>
        </w:rPr>
        <w:t xml:space="preserve"> A wide range of B-complex vitamins (especially thiamine, riboflavin, and niacin), Vitamin C, Vitamin E, and significant amounts of minerals like potassium, calcium, magnesium, and iron.</w:t>
      </w:r>
    </w:p>
    <w:p w14:paraId="6F2626CF">
      <w:pPr>
        <w:numPr>
          <w:numId w:val="0"/>
        </w:numPr>
        <w:jc w:val="both"/>
        <w:rPr>
          <w:rFonts w:hint="default" w:ascii="Times New Roman" w:hAnsi="Times New Roman" w:cs="Times New Roman"/>
          <w:sz w:val="24"/>
          <w:szCs w:val="24"/>
          <w:lang w:val="en-GB"/>
        </w:rPr>
      </w:pPr>
    </w:p>
    <w:p w14:paraId="366B772D">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Phenolic Compounds and Flavonoids:</w:t>
      </w:r>
      <w:r>
        <w:rPr>
          <w:rFonts w:hint="default" w:ascii="Times New Roman" w:hAnsi="Times New Roman" w:cs="Times New Roman"/>
          <w:sz w:val="24"/>
          <w:szCs w:val="24"/>
          <w:lang w:val="en-GB"/>
        </w:rPr>
        <w:t xml:space="preserve"> These potent antioxidants contribute to the color and flavor of the pollen and are responsible for many of its potential health benefits.</w:t>
      </w:r>
    </w:p>
    <w:p w14:paraId="2D101F16">
      <w:pPr>
        <w:numPr>
          <w:numId w:val="0"/>
        </w:numPr>
        <w:jc w:val="both"/>
        <w:rPr>
          <w:rFonts w:hint="default" w:ascii="Times New Roman" w:hAnsi="Times New Roman" w:cs="Times New Roman"/>
          <w:sz w:val="24"/>
          <w:szCs w:val="24"/>
          <w:lang w:val="en-GB"/>
        </w:rPr>
      </w:pPr>
    </w:p>
    <w:p w14:paraId="092A855F">
      <w:pPr>
        <w:numPr>
          <w:numId w:val="0"/>
        </w:numPr>
        <w:jc w:val="both"/>
        <w:rPr>
          <w:rFonts w:hint="default" w:ascii="Times New Roman" w:hAnsi="Times New Roman" w:cs="Times New Roman"/>
          <w:b/>
          <w:bCs/>
          <w:i/>
          <w:iCs/>
          <w:sz w:val="24"/>
          <w:szCs w:val="24"/>
          <w:lang w:val="en-GB"/>
        </w:rPr>
      </w:pPr>
      <w:r>
        <w:rPr>
          <w:rFonts w:hint="default" w:ascii="Times New Roman" w:hAnsi="Times New Roman" w:cs="Times New Roman"/>
          <w:b/>
          <w:bCs/>
          <w:i/>
          <w:iCs/>
          <w:sz w:val="24"/>
          <w:szCs w:val="24"/>
          <w:lang w:val="en-GB"/>
        </w:rPr>
        <w:t>Production Technology: Capturing Nature's Bounty with Pollen Traps</w:t>
      </w:r>
    </w:p>
    <w:p w14:paraId="3672F76A">
      <w:pPr>
        <w:numPr>
          <w:numId w:val="0"/>
        </w:numPr>
        <w:jc w:val="both"/>
        <w:rPr>
          <w:rFonts w:hint="default" w:ascii="Times New Roman" w:hAnsi="Times New Roman" w:cs="Times New Roman"/>
          <w:sz w:val="24"/>
          <w:szCs w:val="24"/>
          <w:lang w:val="en-GB"/>
        </w:rPr>
      </w:pPr>
    </w:p>
    <w:p w14:paraId="1A89EF2C">
      <w:pPr>
        <w:numPr>
          <w:numId w:val="0"/>
        </w:numPr>
        <w:ind w:firstLine="720" w:firstLineChars="0"/>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Unlike propolis and royal jelly, which require complex manipulation of bee behavior, harvesting bee pollen involves a more direct intervention – physically intercepting the foraging bees as they return to the hive. This is achieved using specialized devices called pollen traps.</w:t>
      </w:r>
    </w:p>
    <w:p w14:paraId="6D26CD4B">
      <w:pPr>
        <w:numPr>
          <w:numId w:val="0"/>
        </w:numPr>
        <w:jc w:val="both"/>
        <w:rPr>
          <w:rFonts w:hint="default" w:ascii="Times New Roman" w:hAnsi="Times New Roman" w:cs="Times New Roman"/>
          <w:sz w:val="24"/>
          <w:szCs w:val="24"/>
          <w:lang w:val="en-GB"/>
        </w:rPr>
      </w:pPr>
    </w:p>
    <w:p w14:paraId="20CC8BF5">
      <w:pPr>
        <w:numPr>
          <w:numId w:val="0"/>
        </w:numPr>
        <w:jc w:val="both"/>
        <w:rPr>
          <w:rFonts w:hint="default" w:ascii="Times New Roman" w:hAnsi="Times New Roman" w:cs="Times New Roman"/>
          <w:sz w:val="24"/>
          <w:szCs w:val="24"/>
          <w:lang w:val="en-GB"/>
        </w:rPr>
      </w:pPr>
    </w:p>
    <w:p w14:paraId="5B37CBE6">
      <w:pPr>
        <w:numPr>
          <w:numId w:val="0"/>
        </w:numPr>
        <w:jc w:val="both"/>
        <w:rPr>
          <w:rFonts w:hint="default" w:ascii="Times New Roman" w:hAnsi="Times New Roman" w:cs="Times New Roman"/>
          <w:sz w:val="24"/>
          <w:szCs w:val="24"/>
          <w:lang w:val="en-GB"/>
        </w:rPr>
      </w:pPr>
    </w:p>
    <w:p w14:paraId="110D95E0">
      <w:pPr>
        <w:numPr>
          <w:numId w:val="0"/>
        </w:numPr>
        <w:jc w:val="both"/>
        <w:rPr>
          <w:rFonts w:hint="default" w:ascii="Times New Roman" w:hAnsi="Times New Roman" w:cs="Times New Roman"/>
          <w:sz w:val="24"/>
          <w:szCs w:val="24"/>
          <w:lang w:val="en-GB"/>
        </w:rPr>
      </w:pPr>
    </w:p>
    <w:p w14:paraId="723E4F46">
      <w:pPr>
        <w:numPr>
          <w:numId w:val="0"/>
        </w:numPr>
        <w:jc w:val="both"/>
        <w:rPr>
          <w:rFonts w:hint="default" w:ascii="Times New Roman" w:hAnsi="Times New Roman" w:cs="Times New Roman"/>
          <w:sz w:val="24"/>
          <w:szCs w:val="24"/>
          <w:lang w:val="en-GB"/>
        </w:rPr>
      </w:pPr>
    </w:p>
    <w:p w14:paraId="4EEDB7DB">
      <w:pPr>
        <w:numPr>
          <w:numId w:val="0"/>
        </w:numPr>
        <w:jc w:val="both"/>
        <w:rPr>
          <w:rFonts w:hint="default" w:ascii="Times New Roman" w:hAnsi="Times New Roman" w:cs="Times New Roman"/>
          <w:sz w:val="24"/>
          <w:szCs w:val="24"/>
          <w:lang w:val="en-GB"/>
        </w:rPr>
      </w:pPr>
    </w:p>
    <w:p w14:paraId="0FEE8D9D">
      <w:pPr>
        <w:numPr>
          <w:numId w:val="0"/>
        </w:numPr>
        <w:jc w:val="both"/>
        <w:rPr>
          <w:rFonts w:hint="default" w:ascii="Times New Roman" w:hAnsi="Times New Roman" w:cs="Times New Roman"/>
          <w:sz w:val="24"/>
          <w:szCs w:val="24"/>
          <w:lang w:val="en-GB"/>
        </w:rPr>
      </w:pPr>
    </w:p>
    <w:p w14:paraId="21AA61F8">
      <w:pPr>
        <w:numPr>
          <w:numId w:val="0"/>
        </w:numPr>
        <w:jc w:val="both"/>
        <w:rPr>
          <w:rFonts w:hint="default" w:ascii="Times New Roman" w:hAnsi="Times New Roman" w:cs="Times New Roman"/>
          <w:sz w:val="24"/>
          <w:szCs w:val="24"/>
          <w:lang w:val="en-GB"/>
        </w:rPr>
      </w:pPr>
    </w:p>
    <w:p w14:paraId="2F3040E0">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Pollen Traps: </w:t>
      </w:r>
      <w:r>
        <w:rPr>
          <w:rFonts w:hint="default" w:ascii="Times New Roman" w:hAnsi="Times New Roman" w:cs="Times New Roman"/>
          <w:sz w:val="24"/>
          <w:szCs w:val="24"/>
          <w:lang w:val="en-GB"/>
        </w:rPr>
        <w:t>Principle and Design: Pollen traps work by placing a physical barrier in front of the hive entrance. The trap consists of a screen or grid with precisely sized openings. Foraging bees laden with pollen must squeeze through these openings to enter the hive. As they navigate the screen, the large, bulky pollen pellets are dislodged from their hind legs and fall into a collecting tray below. The grid spacing must be carefully engineered – small enough to strip the pollen pellets but large enough to allow the bees to pass through unharmed.</w:t>
      </w:r>
    </w:p>
    <w:p w14:paraId="41533952">
      <w:pPr>
        <w:numPr>
          <w:numId w:val="0"/>
        </w:numPr>
        <w:jc w:val="both"/>
        <w:rPr>
          <w:rFonts w:hint="default" w:ascii="Times New Roman" w:hAnsi="Times New Roman" w:cs="Times New Roman"/>
          <w:sz w:val="24"/>
          <w:szCs w:val="24"/>
          <w:lang w:val="en-GB"/>
        </w:rPr>
      </w:pPr>
    </w:p>
    <w:p w14:paraId="2A3463BD">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Types of Pollen Traps:</w:t>
      </w:r>
      <w:r>
        <w:rPr>
          <w:rFonts w:hint="default" w:ascii="Times New Roman" w:hAnsi="Times New Roman" w:cs="Times New Roman"/>
          <w:sz w:val="24"/>
          <w:szCs w:val="24"/>
          <w:lang w:val="en-GB"/>
        </w:rPr>
        <w:t xml:space="preserve"> Several designs of pollen traps exist, each with its advantages and disadvantages:</w:t>
      </w:r>
    </w:p>
    <w:p w14:paraId="02960120">
      <w:pPr>
        <w:numPr>
          <w:numId w:val="0"/>
        </w:numPr>
        <w:jc w:val="both"/>
        <w:rPr>
          <w:rFonts w:hint="default" w:ascii="Times New Roman" w:hAnsi="Times New Roman" w:cs="Times New Roman"/>
          <w:sz w:val="24"/>
          <w:szCs w:val="24"/>
          <w:lang w:val="en-GB"/>
        </w:rPr>
      </w:pPr>
    </w:p>
    <w:p w14:paraId="6BDC2895">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External Entrance Traps:</w:t>
      </w:r>
      <w:r>
        <w:rPr>
          <w:rFonts w:hint="default" w:ascii="Times New Roman" w:hAnsi="Times New Roman" w:cs="Times New Roman"/>
          <w:sz w:val="24"/>
          <w:szCs w:val="24"/>
          <w:lang w:val="en-GB"/>
        </w:rPr>
        <w:t xml:space="preserve"> These are the most common type. The trap is affixed to the front of the hive, replacing the standard entrance reducer. They are relatively easy to install and remove and are less disruptive to the inner hive workings. However, they can be more susceptible to weathering and potential clogging.</w:t>
      </w:r>
    </w:p>
    <w:p w14:paraId="6888E0A9">
      <w:pPr>
        <w:numPr>
          <w:numId w:val="0"/>
        </w:numPr>
        <w:jc w:val="both"/>
        <w:rPr>
          <w:rFonts w:hint="default" w:ascii="Times New Roman" w:hAnsi="Times New Roman" w:cs="Times New Roman"/>
          <w:sz w:val="24"/>
          <w:szCs w:val="24"/>
          <w:lang w:val="en-GB"/>
        </w:rPr>
      </w:pPr>
    </w:p>
    <w:p w14:paraId="74F1CB5E">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Bottom Board Traps:</w:t>
      </w:r>
      <w:r>
        <w:rPr>
          <w:rFonts w:hint="default" w:ascii="Times New Roman" w:hAnsi="Times New Roman" w:cs="Times New Roman"/>
          <w:sz w:val="24"/>
          <w:szCs w:val="24"/>
          <w:lang w:val="en-GB"/>
        </w:rPr>
        <w:t xml:space="preserve"> These traps are integrated into a modified bottom board, which replaces the hive's standard bottom board. Bees enter the hive from the bottom, passing through the stripping grid before climbing up into the brood chamber. Bottom board traps can be more difficult to manage but are less obtrusive.</w:t>
      </w:r>
    </w:p>
    <w:p w14:paraId="630EFE25">
      <w:pPr>
        <w:numPr>
          <w:numId w:val="0"/>
        </w:numPr>
        <w:jc w:val="both"/>
        <w:rPr>
          <w:rFonts w:hint="default" w:ascii="Times New Roman" w:hAnsi="Times New Roman" w:cs="Times New Roman"/>
          <w:sz w:val="24"/>
          <w:szCs w:val="24"/>
          <w:lang w:val="en-GB"/>
        </w:rPr>
      </w:pPr>
    </w:p>
    <w:p w14:paraId="145039D9">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Internal Traps</w:t>
      </w:r>
      <w:r>
        <w:rPr>
          <w:rFonts w:hint="default" w:ascii="Times New Roman" w:hAnsi="Times New Roman" w:cs="Times New Roman"/>
          <w:sz w:val="24"/>
          <w:szCs w:val="24"/>
          <w:lang w:val="en-GB"/>
        </w:rPr>
        <w:t>: Some traps are designed to be placed inside the hive, above the bottom board. They function similarly to external traps but are more protected from the elements.</w:t>
      </w:r>
    </w:p>
    <w:p w14:paraId="013943B7">
      <w:pPr>
        <w:numPr>
          <w:numId w:val="0"/>
        </w:numPr>
        <w:jc w:val="both"/>
        <w:rPr>
          <w:rFonts w:hint="default" w:ascii="Times New Roman" w:hAnsi="Times New Roman" w:cs="Times New Roman"/>
          <w:sz w:val="24"/>
          <w:szCs w:val="24"/>
          <w:lang w:val="en-GB"/>
        </w:rPr>
      </w:pPr>
    </w:p>
    <w:p w14:paraId="299DEFAB">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Management Practices and Considerations: </w:t>
      </w:r>
      <w:r>
        <w:rPr>
          <w:rFonts w:hint="default" w:ascii="Times New Roman" w:hAnsi="Times New Roman" w:cs="Times New Roman"/>
          <w:sz w:val="24"/>
          <w:szCs w:val="24"/>
          <w:lang w:val="en-GB"/>
        </w:rPr>
        <w:t>Harvesting bee pollen requires careful management to ensure the well-being of the colony.</w:t>
      </w:r>
    </w:p>
    <w:p w14:paraId="657E483C">
      <w:pPr>
        <w:numPr>
          <w:numId w:val="0"/>
        </w:numPr>
        <w:jc w:val="both"/>
        <w:rPr>
          <w:rFonts w:hint="default" w:ascii="Times New Roman" w:hAnsi="Times New Roman" w:cs="Times New Roman"/>
          <w:sz w:val="24"/>
          <w:szCs w:val="24"/>
          <w:lang w:val="en-GB"/>
        </w:rPr>
      </w:pPr>
    </w:p>
    <w:p w14:paraId="594DFB71">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Timing of Trapping:</w:t>
      </w:r>
      <w:r>
        <w:rPr>
          <w:rFonts w:hint="default" w:ascii="Times New Roman" w:hAnsi="Times New Roman" w:cs="Times New Roman"/>
          <w:sz w:val="24"/>
          <w:szCs w:val="24"/>
          <w:lang w:val="en-GB"/>
        </w:rPr>
        <w:t xml:space="preserve"> Trapping should be done strategically. Continuous trapping throughout the season can deprive the colony of its vital protein source, potentially leading to weakened bees and reduced honey production. Beekeepers often employ a "trapping cycle," where traps are active for a few days, followed by several days of open access to allow the bees to gather pollen for their own needs. The spring and early summer, when pollen is most abundant, is typically the prime season for harvesting.</w:t>
      </w:r>
    </w:p>
    <w:p w14:paraId="7BECDDCD">
      <w:pPr>
        <w:numPr>
          <w:numId w:val="0"/>
        </w:numPr>
        <w:jc w:val="both"/>
        <w:rPr>
          <w:rFonts w:hint="default" w:ascii="Times New Roman" w:hAnsi="Times New Roman" w:cs="Times New Roman"/>
          <w:sz w:val="24"/>
          <w:szCs w:val="24"/>
          <w:lang w:val="en-GB"/>
        </w:rPr>
      </w:pPr>
    </w:p>
    <w:p w14:paraId="41159EE6">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Trap Efficiency:</w:t>
      </w:r>
      <w:r>
        <w:rPr>
          <w:rFonts w:hint="default" w:ascii="Times New Roman" w:hAnsi="Times New Roman" w:cs="Times New Roman"/>
          <w:sz w:val="24"/>
          <w:szCs w:val="24"/>
          <w:lang w:val="en-GB"/>
        </w:rPr>
        <w:t xml:space="preserve"> The design and grid size of the trap determine its efficiency. Beekeepers should aim to capture enough pollen to make the process worthwhile without over-harvesting.</w:t>
      </w:r>
    </w:p>
    <w:p w14:paraId="366C926E">
      <w:pPr>
        <w:numPr>
          <w:numId w:val="0"/>
        </w:numPr>
        <w:jc w:val="both"/>
        <w:rPr>
          <w:rFonts w:hint="default" w:ascii="Times New Roman" w:hAnsi="Times New Roman" w:cs="Times New Roman"/>
          <w:b/>
          <w:bCs/>
          <w:sz w:val="24"/>
          <w:szCs w:val="24"/>
          <w:lang w:val="en-GB"/>
        </w:rPr>
      </w:pPr>
    </w:p>
    <w:p w14:paraId="29CA0FB4">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Colony Health and Strength: </w:t>
      </w:r>
      <w:r>
        <w:rPr>
          <w:rFonts w:hint="default" w:ascii="Times New Roman" w:hAnsi="Times New Roman" w:cs="Times New Roman"/>
          <w:sz w:val="24"/>
          <w:szCs w:val="24"/>
          <w:lang w:val="en-GB"/>
        </w:rPr>
        <w:t>Only strong and healthy colonies should be used for pollen production. A colony with a large brood nest and active brood rearing has a greater need for pollen, stimulating more intense foraging.</w:t>
      </w:r>
    </w:p>
    <w:p w14:paraId="72BF012A">
      <w:pPr>
        <w:numPr>
          <w:numId w:val="0"/>
        </w:numPr>
        <w:jc w:val="both"/>
        <w:rPr>
          <w:rFonts w:hint="default" w:ascii="Times New Roman" w:hAnsi="Times New Roman" w:cs="Times New Roman"/>
          <w:sz w:val="24"/>
          <w:szCs w:val="24"/>
          <w:lang w:val="en-GB"/>
        </w:rPr>
      </w:pPr>
    </w:p>
    <w:p w14:paraId="39BC9424">
      <w:pPr>
        <w:numPr>
          <w:numId w:val="0"/>
        </w:numPr>
        <w:jc w:val="both"/>
        <w:rPr>
          <w:rFonts w:hint="default" w:ascii="Times New Roman" w:hAnsi="Times New Roman" w:cs="Times New Roman"/>
          <w:b/>
          <w:bCs/>
          <w:sz w:val="24"/>
          <w:szCs w:val="24"/>
          <w:lang w:val="en-GB"/>
        </w:rPr>
      </w:pPr>
    </w:p>
    <w:p w14:paraId="3F32C36F">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Location and Flora:</w:t>
      </w:r>
      <w:r>
        <w:rPr>
          <w:rFonts w:hint="default" w:ascii="Times New Roman" w:hAnsi="Times New Roman" w:cs="Times New Roman"/>
          <w:sz w:val="24"/>
          <w:szCs w:val="24"/>
          <w:lang w:val="en-GB"/>
        </w:rPr>
        <w:t xml:space="preserve"> The quantity and quality of pollen depend heavily on the local floral resources. Beekeepers should situate their hives in areas with diverse and abundant bee forage.</w:t>
      </w:r>
    </w:p>
    <w:p w14:paraId="5E840595">
      <w:pPr>
        <w:numPr>
          <w:numId w:val="0"/>
        </w:numPr>
        <w:jc w:val="both"/>
        <w:rPr>
          <w:rFonts w:hint="default" w:ascii="Times New Roman" w:hAnsi="Times New Roman" w:cs="Times New Roman"/>
          <w:sz w:val="24"/>
          <w:szCs w:val="24"/>
          <w:lang w:val="en-GB"/>
        </w:rPr>
      </w:pPr>
    </w:p>
    <w:p w14:paraId="110D5957">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Post-Harvest Processing: </w:t>
      </w:r>
      <w:r>
        <w:rPr>
          <w:rFonts w:hint="default" w:ascii="Times New Roman" w:hAnsi="Times New Roman" w:cs="Times New Roman"/>
          <w:sz w:val="24"/>
          <w:szCs w:val="24"/>
          <w:lang w:val="en-GB"/>
        </w:rPr>
        <w:t>Freshly harvested bee pollen has a high moisture content (around 20-30%), making it very susceptible to spoilage by mold and bacteria. Immediate and proper post-harvest processing is critical.</w:t>
      </w:r>
    </w:p>
    <w:p w14:paraId="12BD06C0">
      <w:pPr>
        <w:numPr>
          <w:numId w:val="0"/>
        </w:numPr>
        <w:jc w:val="both"/>
        <w:rPr>
          <w:rFonts w:hint="default" w:ascii="Times New Roman" w:hAnsi="Times New Roman" w:cs="Times New Roman"/>
          <w:sz w:val="24"/>
          <w:szCs w:val="24"/>
          <w:lang w:val="en-GB"/>
        </w:rPr>
      </w:pPr>
    </w:p>
    <w:p w14:paraId="5F85CCCE">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Cleaning:</w:t>
      </w:r>
      <w:r>
        <w:rPr>
          <w:rFonts w:hint="default" w:ascii="Times New Roman" w:hAnsi="Times New Roman" w:cs="Times New Roman"/>
          <w:sz w:val="24"/>
          <w:szCs w:val="24"/>
          <w:lang w:val="en-GB"/>
        </w:rPr>
        <w:t xml:space="preserve"> The collected pollen pellets often contain small amounts of debris like bee legs, wax particles, and propolis fragments. This debris must be removed by winnowing or sieving.</w:t>
      </w:r>
    </w:p>
    <w:p w14:paraId="79DCFD05">
      <w:pPr>
        <w:numPr>
          <w:numId w:val="0"/>
        </w:numPr>
        <w:jc w:val="both"/>
        <w:rPr>
          <w:rFonts w:hint="default" w:ascii="Times New Roman" w:hAnsi="Times New Roman" w:cs="Times New Roman"/>
          <w:sz w:val="24"/>
          <w:szCs w:val="24"/>
          <w:lang w:val="en-GB"/>
        </w:rPr>
      </w:pPr>
    </w:p>
    <w:p w14:paraId="39874F35">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Drying</w:t>
      </w:r>
      <w:r>
        <w:rPr>
          <w:rFonts w:hint="default" w:ascii="Times New Roman" w:hAnsi="Times New Roman" w:cs="Times New Roman"/>
          <w:sz w:val="24"/>
          <w:szCs w:val="24"/>
          <w:lang w:val="en-GB"/>
        </w:rPr>
        <w:t>: Reducing the moisture content is essential for long-term storage. Pollen is typically dried using specialized dryers that utilize a low, consistent heat (around 35-40°C) and forced air circulation. Higher temperatures can degrade the delicate vitamins and enzymes. The goal is to reduce moisture to 5-10%.</w:t>
      </w:r>
    </w:p>
    <w:p w14:paraId="46BC61CC">
      <w:pPr>
        <w:numPr>
          <w:numId w:val="0"/>
        </w:numPr>
        <w:jc w:val="both"/>
        <w:rPr>
          <w:rFonts w:hint="default" w:ascii="Times New Roman" w:hAnsi="Times New Roman" w:cs="Times New Roman"/>
          <w:sz w:val="24"/>
          <w:szCs w:val="24"/>
          <w:lang w:val="en-GB"/>
        </w:rPr>
      </w:pPr>
    </w:p>
    <w:p w14:paraId="725743E3">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Freezing:</w:t>
      </w:r>
      <w:r>
        <w:rPr>
          <w:rFonts w:hint="default" w:ascii="Times New Roman" w:hAnsi="Times New Roman" w:cs="Times New Roman"/>
          <w:sz w:val="24"/>
          <w:szCs w:val="24"/>
          <w:lang w:val="en-GB"/>
        </w:rPr>
        <w:t xml:space="preserve"> If immediate drying isn't feasible, fresh pollen should be frozen to prevent spoilage. Freezing can also be used as a final preservation method, maintaining the fresh qualities of the pollen.</w:t>
      </w:r>
    </w:p>
    <w:p w14:paraId="522CB829">
      <w:pPr>
        <w:numPr>
          <w:numId w:val="0"/>
        </w:numPr>
        <w:jc w:val="both"/>
        <w:rPr>
          <w:rFonts w:hint="default" w:ascii="Times New Roman" w:hAnsi="Times New Roman" w:cs="Times New Roman"/>
          <w:b/>
          <w:bCs/>
          <w:i/>
          <w:iCs/>
          <w:sz w:val="24"/>
          <w:szCs w:val="24"/>
          <w:lang w:val="en-GB"/>
        </w:rPr>
      </w:pPr>
    </w:p>
    <w:p w14:paraId="21C5A95D">
      <w:pPr>
        <w:numPr>
          <w:numId w:val="0"/>
        </w:numPr>
        <w:jc w:val="both"/>
        <w:rPr>
          <w:rFonts w:hint="default" w:ascii="Times New Roman" w:hAnsi="Times New Roman" w:cs="Times New Roman"/>
          <w:b/>
          <w:bCs/>
          <w:i/>
          <w:iCs/>
          <w:sz w:val="24"/>
          <w:szCs w:val="24"/>
          <w:lang w:val="en-GB"/>
        </w:rPr>
      </w:pPr>
      <w:r>
        <w:rPr>
          <w:rFonts w:hint="default" w:ascii="Times New Roman" w:hAnsi="Times New Roman" w:cs="Times New Roman"/>
          <w:b/>
          <w:bCs/>
          <w:i/>
          <w:iCs/>
          <w:sz w:val="24"/>
          <w:szCs w:val="24"/>
          <w:lang w:val="en-GB"/>
        </w:rPr>
        <w:t>Challenges and Considerations in Bee Pollen Production</w:t>
      </w:r>
    </w:p>
    <w:p w14:paraId="26074885">
      <w:pPr>
        <w:numPr>
          <w:numId w:val="0"/>
        </w:numPr>
        <w:jc w:val="both"/>
        <w:rPr>
          <w:rFonts w:hint="default" w:ascii="Times New Roman" w:hAnsi="Times New Roman" w:cs="Times New Roman"/>
          <w:sz w:val="24"/>
          <w:szCs w:val="24"/>
          <w:lang w:val="en-GB"/>
        </w:rPr>
      </w:pPr>
    </w:p>
    <w:p w14:paraId="3BD6B12A">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Impact on Colony Growth:</w:t>
      </w:r>
      <w:r>
        <w:rPr>
          <w:rFonts w:hint="default" w:ascii="Times New Roman" w:hAnsi="Times New Roman" w:cs="Times New Roman"/>
          <w:sz w:val="24"/>
          <w:szCs w:val="24"/>
          <w:lang w:val="en-GB"/>
        </w:rPr>
        <w:t xml:space="preserve"> Over-harvesting pollen can stress the colony, reducing brood production and potentially affecting honey yields. Careful management of the trapping cycle is paramount.</w:t>
      </w:r>
    </w:p>
    <w:p w14:paraId="747D1D11">
      <w:pPr>
        <w:numPr>
          <w:numId w:val="0"/>
        </w:numPr>
        <w:jc w:val="both"/>
        <w:rPr>
          <w:rFonts w:hint="default" w:ascii="Times New Roman" w:hAnsi="Times New Roman" w:cs="Times New Roman"/>
          <w:sz w:val="24"/>
          <w:szCs w:val="24"/>
          <w:lang w:val="en-GB"/>
        </w:rPr>
      </w:pPr>
    </w:p>
    <w:p w14:paraId="67EAAF56">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 xml:space="preserve">Purity and Contamination: </w:t>
      </w:r>
      <w:r>
        <w:rPr>
          <w:rFonts w:hint="default" w:ascii="Times New Roman" w:hAnsi="Times New Roman" w:cs="Times New Roman"/>
          <w:sz w:val="24"/>
          <w:szCs w:val="24"/>
          <w:lang w:val="en-GB"/>
        </w:rPr>
        <w:t>Proper cleaning is necessary to remove debris and ensure product quality. Contamination with pesticides from agricultural areas can be a significant concern.</w:t>
      </w:r>
    </w:p>
    <w:p w14:paraId="2815EF65">
      <w:pPr>
        <w:numPr>
          <w:numId w:val="0"/>
        </w:numPr>
        <w:jc w:val="both"/>
        <w:rPr>
          <w:rFonts w:hint="default" w:ascii="Times New Roman" w:hAnsi="Times New Roman" w:cs="Times New Roman"/>
          <w:b/>
          <w:bCs/>
          <w:sz w:val="24"/>
          <w:szCs w:val="24"/>
          <w:lang w:val="en-GB"/>
        </w:rPr>
      </w:pPr>
    </w:p>
    <w:p w14:paraId="1968EB3C">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Spoilage</w:t>
      </w:r>
      <w:r>
        <w:rPr>
          <w:rFonts w:hint="default" w:ascii="Times New Roman" w:hAnsi="Times New Roman" w:cs="Times New Roman"/>
          <w:sz w:val="24"/>
          <w:szCs w:val="24"/>
          <w:lang w:val="en-GB"/>
        </w:rPr>
        <w:t>: Fresh pollen is perishable, and improper drying or storage can lead to mold and bacterial growth, rendering the product useless or harmful.</w:t>
      </w:r>
    </w:p>
    <w:p w14:paraId="5BB2300A">
      <w:pPr>
        <w:numPr>
          <w:numId w:val="0"/>
        </w:numPr>
        <w:jc w:val="both"/>
        <w:rPr>
          <w:rFonts w:hint="default" w:ascii="Times New Roman" w:hAnsi="Times New Roman" w:cs="Times New Roman"/>
          <w:sz w:val="24"/>
          <w:szCs w:val="24"/>
          <w:lang w:val="en-GB"/>
        </w:rPr>
      </w:pPr>
    </w:p>
    <w:p w14:paraId="3BAFBDA0">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Pollen Allergies:</w:t>
      </w:r>
      <w:r>
        <w:rPr>
          <w:rFonts w:hint="default" w:ascii="Times New Roman" w:hAnsi="Times New Roman" w:cs="Times New Roman"/>
          <w:sz w:val="24"/>
          <w:szCs w:val="24"/>
          <w:lang w:val="en-GB"/>
        </w:rPr>
        <w:t xml:space="preserve"> Bee pollen can contain allergens from various plant species. Individuals with pollen allergies should exercise caution when consuming or handling bee pollen.</w:t>
      </w:r>
    </w:p>
    <w:p w14:paraId="6E24A765">
      <w:pPr>
        <w:numPr>
          <w:numId w:val="0"/>
        </w:numPr>
        <w:jc w:val="both"/>
        <w:rPr>
          <w:rFonts w:hint="default" w:ascii="Times New Roman" w:hAnsi="Times New Roman" w:cs="Times New Roman"/>
          <w:sz w:val="24"/>
          <w:szCs w:val="24"/>
          <w:lang w:val="en-GB"/>
        </w:rPr>
      </w:pPr>
    </w:p>
    <w:p w14:paraId="2A4E734F">
      <w:pPr>
        <w:numPr>
          <w:numId w:val="0"/>
        </w:numPr>
        <w:jc w:val="both"/>
        <w:rPr>
          <w:rFonts w:hint="default" w:ascii="Times New Roman" w:hAnsi="Times New Roman" w:cs="Times New Roman"/>
          <w:sz w:val="24"/>
          <w:szCs w:val="24"/>
          <w:lang w:val="en-GB"/>
        </w:rPr>
      </w:pPr>
      <w:r>
        <w:rPr>
          <w:rFonts w:hint="default" w:ascii="Times New Roman" w:hAnsi="Times New Roman" w:cs="Times New Roman"/>
          <w:b/>
          <w:bCs/>
          <w:sz w:val="24"/>
          <w:szCs w:val="24"/>
          <w:lang w:val="en-GB"/>
        </w:rPr>
        <w:t>Market Competition:</w:t>
      </w:r>
      <w:r>
        <w:rPr>
          <w:rFonts w:hint="default" w:ascii="Times New Roman" w:hAnsi="Times New Roman" w:cs="Times New Roman"/>
          <w:sz w:val="24"/>
          <w:szCs w:val="24"/>
          <w:lang w:val="en-GB"/>
        </w:rPr>
        <w:t xml:space="preserve"> The pollen market is competitive, with large-scale producers often driving down prices. Small-scale producers need to focus on quality and unique regional characteristics to remain profitable.</w:t>
      </w:r>
    </w:p>
    <w:p w14:paraId="3862D9D2">
      <w:pPr>
        <w:numPr>
          <w:numId w:val="0"/>
        </w:numPr>
        <w:jc w:val="both"/>
        <w:rPr>
          <w:rFonts w:hint="default" w:ascii="Times New Roman" w:hAnsi="Times New Roman" w:cs="Times New Roman"/>
          <w:sz w:val="24"/>
          <w:szCs w:val="24"/>
          <w:lang w:val="en-GB"/>
        </w:rPr>
      </w:pPr>
    </w:p>
    <w:p w14:paraId="16C97805">
      <w:pPr>
        <w:numPr>
          <w:numId w:val="0"/>
        </w:numPr>
        <w:jc w:val="both"/>
        <w:rPr>
          <w:rFonts w:hint="default" w:ascii="Times New Roman" w:hAnsi="Times New Roman" w:cs="Times New Roman"/>
          <w:sz w:val="24"/>
          <w:szCs w:val="24"/>
          <w:lang w:val="en-GB"/>
        </w:rPr>
      </w:pPr>
      <w:r>
        <w:rPr>
          <w:rFonts w:hint="default" w:ascii="Times New Roman" w:hAnsi="Times New Roman" w:cs="Times New Roman"/>
          <w:sz w:val="24"/>
          <w:szCs w:val="24"/>
          <w:lang w:val="en-GB"/>
        </w:rPr>
        <w:t>Bee pollen production offers beekeepers a way to diversify their product line and utilize a readily available resource. However, successful production requires specialized equipment, knowledge of colony needs, and meticulous post-harvest handling to ensure a high-quality, safe product that retains its nutritional value. As interest in natural supplements and whole foods continues to rise, the future looks bright for the production and consumption of this remarkable bee-harvested superfood.</w:t>
      </w:r>
    </w:p>
    <w:sectPr>
      <w:pgSz w:w="11906" w:h="16838"/>
      <w:pgMar w:top="1440" w:right="1800" w:bottom="1440" w:left="1800" w:header="720" w:footer="720" w:gutter="0"/>
      <w:pgBorders>
        <w:top w:val="thickThinSmallGap" w:color="000000" w:sz="12" w:space="1"/>
        <w:left w:val="thickThinSmallGap" w:color="000000" w:sz="12" w:space="4"/>
        <w:bottom w:val="thickThinSmallGap" w:color="000000" w:sz="12" w:space="1"/>
        <w:right w:val="thickThinSmallGap" w:color="000000" w:sz="12" w:space="4"/>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BAD3C0"/>
    <w:multiLevelType w:val="singleLevel"/>
    <w:tmpl w:val="30BAD3C0"/>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C106B7"/>
    <w:rsid w:val="32E93F5B"/>
    <w:rsid w:val="40C83C56"/>
    <w:rsid w:val="4A2410AF"/>
    <w:rsid w:val="4C8F293A"/>
    <w:rsid w:val="4EC10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15</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2026-03-13T07:25:00Z</dcterms:created>
  <dc:creator>29 _Kiran Horti</dc:creator>
  <cp:lastModifiedBy>29 _Kiran Horti</cp:lastModifiedBy>
  <dcterms:modified xsi:type="dcterms:W3CDTF">2026-03-13T08:46:16Z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2057-12.2.0.23196</vt:lpwstr>
  </property>
  <property fmtid="{D5CDD505-2E9C-101B-9397-08002B2CF9AE}" pid="3" name="ICV">
    <vt:lpwstr>33CD0C87C12B477C94B7D754FE1A628C_13</vt:lpwstr>
  </property>
</Properties>
</file>